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69" w:rsidRDefault="00400F69" w:rsidP="00400F69">
      <w:pPr>
        <w:jc w:val="center"/>
      </w:pPr>
      <w:r>
        <w:t xml:space="preserve">РОСТОВСКАЯ ОБЛАСТЬ                               </w:t>
      </w:r>
    </w:p>
    <w:p w:rsidR="00400F69" w:rsidRDefault="00400F69" w:rsidP="00400F69">
      <w:pPr>
        <w:jc w:val="center"/>
      </w:pPr>
      <w:r>
        <w:t>КРАСНОСУЛИНСКИЙ РАЙОН</w:t>
      </w:r>
    </w:p>
    <w:p w:rsidR="00400F69" w:rsidRDefault="00400F69" w:rsidP="00400F69">
      <w:pPr>
        <w:jc w:val="center"/>
      </w:pPr>
      <w:r>
        <w:t>СОБРАНИЕ ДЕПУТАТОВ КИСЕЛЕВСКОГО</w:t>
      </w:r>
    </w:p>
    <w:p w:rsidR="00400F69" w:rsidRDefault="00400F69" w:rsidP="00400F69">
      <w:pPr>
        <w:jc w:val="center"/>
      </w:pPr>
      <w:r>
        <w:t>СЕЛЬСКОГО ПОСЕЛЕНИЯ</w:t>
      </w:r>
    </w:p>
    <w:p w:rsidR="00400F69" w:rsidRDefault="00400F69" w:rsidP="00400F69">
      <w:pPr>
        <w:jc w:val="center"/>
      </w:pPr>
      <w:r>
        <w:t>РЕШЕНИЕ</w:t>
      </w:r>
    </w:p>
    <w:p w:rsidR="00400F69" w:rsidRDefault="00400F69" w:rsidP="00400F69">
      <w:pPr>
        <w:jc w:val="center"/>
        <w:rPr>
          <w:color w:val="000000"/>
        </w:rPr>
      </w:pPr>
    </w:p>
    <w:p w:rsidR="00400F69" w:rsidRDefault="00400F69" w:rsidP="00400F69">
      <w:pPr>
        <w:rPr>
          <w:color w:val="000000"/>
        </w:rPr>
      </w:pPr>
    </w:p>
    <w:p w:rsidR="00400F69" w:rsidRDefault="00400F69" w:rsidP="00400F69">
      <w:pPr>
        <w:pStyle w:val="3"/>
        <w:tabs>
          <w:tab w:val="left" w:pos="10065"/>
          <w:tab w:val="left" w:pos="10205"/>
        </w:tabs>
        <w:ind w:right="140"/>
        <w:jc w:val="both"/>
        <w:rPr>
          <w:color w:val="000000"/>
          <w:sz w:val="24"/>
          <w:szCs w:val="24"/>
        </w:rPr>
      </w:pPr>
      <w:r>
        <w:rPr>
          <w:color w:val="000000"/>
          <w:sz w:val="24"/>
          <w:szCs w:val="24"/>
          <w:lang w:val="ru-RU"/>
        </w:rPr>
        <w:t xml:space="preserve">     27.02.</w:t>
      </w:r>
      <w:r>
        <w:rPr>
          <w:color w:val="000000"/>
          <w:sz w:val="24"/>
          <w:szCs w:val="24"/>
        </w:rPr>
        <w:t>201</w:t>
      </w:r>
      <w:r>
        <w:rPr>
          <w:color w:val="000000"/>
          <w:sz w:val="24"/>
          <w:szCs w:val="24"/>
          <w:lang w:val="ru-RU"/>
        </w:rPr>
        <w:t>9</w:t>
      </w:r>
      <w:r>
        <w:rPr>
          <w:color w:val="000000"/>
          <w:sz w:val="24"/>
          <w:szCs w:val="24"/>
        </w:rPr>
        <w:t xml:space="preserve">                    </w:t>
      </w:r>
      <w:r>
        <w:rPr>
          <w:color w:val="000000"/>
          <w:sz w:val="24"/>
          <w:szCs w:val="24"/>
          <w:lang w:val="ru-RU"/>
        </w:rPr>
        <w:t xml:space="preserve">           </w:t>
      </w:r>
      <w:r>
        <w:rPr>
          <w:color w:val="000000"/>
          <w:sz w:val="24"/>
          <w:szCs w:val="24"/>
        </w:rPr>
        <w:t xml:space="preserve">                            </w:t>
      </w:r>
      <w:proofErr w:type="gramStart"/>
      <w:r>
        <w:rPr>
          <w:color w:val="000000"/>
          <w:sz w:val="24"/>
          <w:szCs w:val="24"/>
        </w:rPr>
        <w:t xml:space="preserve">№  </w:t>
      </w:r>
      <w:r>
        <w:rPr>
          <w:color w:val="000000"/>
          <w:sz w:val="24"/>
          <w:szCs w:val="24"/>
          <w:lang w:val="ru-RU"/>
        </w:rPr>
        <w:t>95</w:t>
      </w:r>
      <w:proofErr w:type="gramEnd"/>
      <w:r>
        <w:rPr>
          <w:color w:val="000000"/>
          <w:sz w:val="24"/>
          <w:szCs w:val="24"/>
        </w:rPr>
        <w:t xml:space="preserve">                                      </w:t>
      </w:r>
      <w:r>
        <w:rPr>
          <w:color w:val="000000"/>
          <w:sz w:val="24"/>
          <w:szCs w:val="24"/>
          <w:lang w:val="ru-RU"/>
        </w:rPr>
        <w:t>с</w:t>
      </w:r>
      <w:r>
        <w:rPr>
          <w:color w:val="000000"/>
          <w:sz w:val="24"/>
          <w:szCs w:val="24"/>
        </w:rPr>
        <w:t xml:space="preserve">. </w:t>
      </w:r>
      <w:r>
        <w:rPr>
          <w:color w:val="000000"/>
          <w:sz w:val="24"/>
          <w:szCs w:val="24"/>
          <w:lang w:val="ru-RU"/>
        </w:rPr>
        <w:t>Киселево</w:t>
      </w:r>
    </w:p>
    <w:p w:rsidR="00400F69" w:rsidRDefault="00400F69" w:rsidP="00400F69">
      <w:pPr>
        <w:pStyle w:val="3"/>
        <w:jc w:val="both"/>
        <w:rPr>
          <w:color w:val="000000"/>
          <w:sz w:val="24"/>
          <w:szCs w:val="24"/>
        </w:rPr>
      </w:pPr>
    </w:p>
    <w:p w:rsidR="00400F69" w:rsidRDefault="00400F69" w:rsidP="00400F69">
      <w:pPr>
        <w:pStyle w:val="3"/>
        <w:jc w:val="both"/>
        <w:rPr>
          <w:color w:val="000000"/>
          <w:sz w:val="24"/>
          <w:szCs w:val="24"/>
        </w:rPr>
      </w:pPr>
      <w:r>
        <w:rPr>
          <w:color w:val="000000"/>
          <w:sz w:val="24"/>
          <w:szCs w:val="24"/>
          <w:lang w:val="ru-RU"/>
        </w:rPr>
        <w:t xml:space="preserve"> О внесении изменений в Решение Собрания депутатов Киселевского сельского поселения от 25.12.2018 №90 «</w:t>
      </w:r>
      <w:r>
        <w:rPr>
          <w:color w:val="000000"/>
          <w:sz w:val="24"/>
          <w:szCs w:val="24"/>
        </w:rPr>
        <w:t>О бюджете Киселевского сельского поселения Красносулинского района на 201</w:t>
      </w:r>
      <w:r>
        <w:rPr>
          <w:color w:val="000000"/>
          <w:sz w:val="24"/>
          <w:szCs w:val="24"/>
          <w:lang w:val="ru-RU"/>
        </w:rPr>
        <w:t>9</w:t>
      </w:r>
      <w:r>
        <w:rPr>
          <w:color w:val="000000"/>
          <w:sz w:val="24"/>
          <w:szCs w:val="24"/>
        </w:rPr>
        <w:t xml:space="preserve"> год и на плановый период 20</w:t>
      </w:r>
      <w:r>
        <w:rPr>
          <w:color w:val="000000"/>
          <w:sz w:val="24"/>
          <w:szCs w:val="24"/>
          <w:lang w:val="ru-RU"/>
        </w:rPr>
        <w:t>20</w:t>
      </w:r>
      <w:r>
        <w:rPr>
          <w:color w:val="000000"/>
          <w:sz w:val="24"/>
          <w:szCs w:val="24"/>
        </w:rPr>
        <w:t xml:space="preserve"> и 202</w:t>
      </w:r>
      <w:r>
        <w:rPr>
          <w:color w:val="000000"/>
          <w:sz w:val="24"/>
          <w:szCs w:val="24"/>
          <w:lang w:val="ru-RU"/>
        </w:rPr>
        <w:t>1</w:t>
      </w:r>
      <w:r>
        <w:rPr>
          <w:color w:val="000000"/>
          <w:sz w:val="24"/>
          <w:szCs w:val="24"/>
        </w:rPr>
        <w:t xml:space="preserve"> годов</w:t>
      </w:r>
      <w:r>
        <w:rPr>
          <w:color w:val="000000"/>
          <w:sz w:val="24"/>
          <w:szCs w:val="24"/>
          <w:lang w:val="ru-RU"/>
        </w:rPr>
        <w:t>»</w:t>
      </w:r>
    </w:p>
    <w:p w:rsidR="00400F69" w:rsidRDefault="00400F69" w:rsidP="00400F69">
      <w:pPr>
        <w:pStyle w:val="3"/>
        <w:jc w:val="both"/>
        <w:rPr>
          <w:color w:val="000000"/>
          <w:sz w:val="24"/>
          <w:szCs w:val="24"/>
        </w:rPr>
      </w:pPr>
    </w:p>
    <w:p w:rsidR="00400F69" w:rsidRDefault="00400F69" w:rsidP="00400F69">
      <w:pPr>
        <w:pStyle w:val="3"/>
        <w:jc w:val="both"/>
        <w:rPr>
          <w:color w:val="000000"/>
          <w:sz w:val="24"/>
          <w:szCs w:val="24"/>
        </w:rPr>
      </w:pPr>
    </w:p>
    <w:p w:rsidR="00400F69" w:rsidRDefault="00400F69" w:rsidP="00400F69">
      <w:pPr>
        <w:pStyle w:val="aa"/>
        <w:rPr>
          <w:color w:val="000000"/>
          <w:sz w:val="24"/>
          <w:szCs w:val="24"/>
        </w:rPr>
      </w:pPr>
      <w:r>
        <w:rPr>
          <w:color w:val="000000"/>
          <w:sz w:val="24"/>
          <w:szCs w:val="24"/>
        </w:rPr>
        <w:t>В связи с проведенной экспертизой и необходимостью внесения изменений в бюджет Киселевского сельского поселения Красносулинского района на 201</w:t>
      </w:r>
      <w:r>
        <w:rPr>
          <w:color w:val="000000"/>
          <w:sz w:val="24"/>
          <w:szCs w:val="24"/>
          <w:lang w:val="ru-RU"/>
        </w:rPr>
        <w:t>9 год,</w:t>
      </w:r>
      <w:r>
        <w:rPr>
          <w:color w:val="000000"/>
          <w:sz w:val="24"/>
          <w:szCs w:val="24"/>
        </w:rPr>
        <w:t xml:space="preserve">  </w:t>
      </w:r>
      <w:r>
        <w:rPr>
          <w:color w:val="000000"/>
          <w:sz w:val="24"/>
          <w:szCs w:val="24"/>
          <w:lang w:val="ru-RU"/>
        </w:rPr>
        <w:t>р</w:t>
      </w:r>
      <w:proofErr w:type="spellStart"/>
      <w:r>
        <w:rPr>
          <w:color w:val="000000"/>
          <w:sz w:val="24"/>
          <w:szCs w:val="24"/>
        </w:rPr>
        <w:t>уководствуясь</w:t>
      </w:r>
      <w:proofErr w:type="spellEnd"/>
      <w:r>
        <w:rPr>
          <w:color w:val="000000"/>
          <w:sz w:val="24"/>
          <w:szCs w:val="24"/>
        </w:rPr>
        <w:t xml:space="preserve"> статьей 24 Устава муниципального образования «Киселевское сельское поселение», -</w:t>
      </w:r>
    </w:p>
    <w:p w:rsidR="00400F69" w:rsidRDefault="00400F69" w:rsidP="00400F69">
      <w:pPr>
        <w:widowControl w:val="0"/>
        <w:autoSpaceDE w:val="0"/>
        <w:autoSpaceDN w:val="0"/>
        <w:adjustRightInd w:val="0"/>
        <w:ind w:firstLine="851"/>
        <w:jc w:val="both"/>
        <w:outlineLvl w:val="0"/>
        <w:rPr>
          <w:color w:val="000000"/>
          <w:lang w:val="x-none" w:eastAsia="x-none"/>
        </w:rPr>
      </w:pPr>
    </w:p>
    <w:p w:rsidR="00400F69" w:rsidRDefault="00400F69" w:rsidP="00400F69">
      <w:pPr>
        <w:widowControl w:val="0"/>
        <w:autoSpaceDE w:val="0"/>
        <w:autoSpaceDN w:val="0"/>
        <w:adjustRightInd w:val="0"/>
        <w:ind w:firstLine="851"/>
        <w:jc w:val="center"/>
        <w:outlineLvl w:val="0"/>
        <w:rPr>
          <w:color w:val="000000"/>
          <w:lang w:val="x-none" w:eastAsia="x-none"/>
        </w:rPr>
      </w:pPr>
      <w:r>
        <w:rPr>
          <w:color w:val="000000"/>
          <w:lang w:val="x-none" w:eastAsia="x-none"/>
        </w:rPr>
        <w:t>СОБРАНИЕ ДЕПУТАТОВ РЕШИЛО:</w:t>
      </w:r>
    </w:p>
    <w:p w:rsidR="00400F69" w:rsidRDefault="00400F69" w:rsidP="00400F69">
      <w:pPr>
        <w:widowControl w:val="0"/>
        <w:autoSpaceDE w:val="0"/>
        <w:autoSpaceDN w:val="0"/>
        <w:adjustRightInd w:val="0"/>
        <w:ind w:firstLine="851"/>
        <w:jc w:val="both"/>
        <w:outlineLvl w:val="0"/>
        <w:rPr>
          <w:color w:val="000000"/>
          <w:lang w:val="x-none" w:eastAsia="x-none"/>
        </w:rPr>
      </w:pPr>
    </w:p>
    <w:p w:rsidR="00400F69" w:rsidRDefault="00400F69" w:rsidP="00400F69">
      <w:pPr>
        <w:widowControl w:val="0"/>
        <w:numPr>
          <w:ilvl w:val="0"/>
          <w:numId w:val="2"/>
        </w:numPr>
        <w:autoSpaceDE w:val="0"/>
        <w:autoSpaceDN w:val="0"/>
        <w:adjustRightInd w:val="0"/>
        <w:jc w:val="both"/>
        <w:outlineLvl w:val="0"/>
        <w:rPr>
          <w:iCs/>
          <w:color w:val="000000"/>
        </w:rPr>
      </w:pPr>
      <w:r>
        <w:rPr>
          <w:iCs/>
          <w:color w:val="000000"/>
        </w:rPr>
        <w:t>Внести в решение Собрания депутатов Киселевского сельского поселения от 25.12.2018 № 90 «О бюджете Киселевского сельского поселения Красносулинского района на 2019 год и на плановый период 2020 и 2021 годов» следующие изменения:</w:t>
      </w:r>
    </w:p>
    <w:p w:rsidR="00400F69" w:rsidRDefault="00400F69" w:rsidP="00400F69">
      <w:pPr>
        <w:widowControl w:val="0"/>
        <w:autoSpaceDE w:val="0"/>
        <w:autoSpaceDN w:val="0"/>
        <w:adjustRightInd w:val="0"/>
        <w:ind w:firstLine="851"/>
        <w:jc w:val="both"/>
        <w:outlineLvl w:val="0"/>
        <w:rPr>
          <w:iCs/>
          <w:color w:val="000000"/>
        </w:rPr>
      </w:pPr>
    </w:p>
    <w:p w:rsidR="00400F69" w:rsidRDefault="00400F69" w:rsidP="00400F69">
      <w:pPr>
        <w:widowControl w:val="0"/>
        <w:autoSpaceDE w:val="0"/>
        <w:autoSpaceDN w:val="0"/>
        <w:adjustRightInd w:val="0"/>
        <w:ind w:firstLine="851"/>
        <w:jc w:val="both"/>
        <w:outlineLvl w:val="0"/>
        <w:rPr>
          <w:iCs/>
          <w:color w:val="000000"/>
        </w:rPr>
      </w:pPr>
      <w:r>
        <w:rPr>
          <w:iCs/>
          <w:color w:val="000000"/>
        </w:rPr>
        <w:t>1.1. Приложение 6 изложить в редакции согласно приложению 1 к настоящему решению.</w:t>
      </w:r>
    </w:p>
    <w:p w:rsidR="00400F69" w:rsidRDefault="00400F69" w:rsidP="00400F69">
      <w:pPr>
        <w:widowControl w:val="0"/>
        <w:autoSpaceDE w:val="0"/>
        <w:autoSpaceDN w:val="0"/>
        <w:adjustRightInd w:val="0"/>
        <w:ind w:firstLine="851"/>
        <w:jc w:val="both"/>
        <w:outlineLvl w:val="0"/>
        <w:rPr>
          <w:iCs/>
          <w:color w:val="000000"/>
        </w:rPr>
      </w:pPr>
      <w:r>
        <w:rPr>
          <w:iCs/>
          <w:color w:val="000000"/>
        </w:rPr>
        <w:t>1.2. Приложение 7 изложить в редакции согласно приложению 2 к настоящему решению.</w:t>
      </w:r>
    </w:p>
    <w:p w:rsidR="00400F69" w:rsidRDefault="00400F69" w:rsidP="00400F69">
      <w:pPr>
        <w:widowControl w:val="0"/>
        <w:autoSpaceDE w:val="0"/>
        <w:autoSpaceDN w:val="0"/>
        <w:adjustRightInd w:val="0"/>
        <w:ind w:firstLine="851"/>
        <w:jc w:val="both"/>
        <w:outlineLvl w:val="0"/>
        <w:rPr>
          <w:iCs/>
          <w:color w:val="000000"/>
        </w:rPr>
      </w:pPr>
      <w:r>
        <w:rPr>
          <w:iCs/>
          <w:color w:val="000000"/>
        </w:rPr>
        <w:t>1.3. Приложение 8 изложить в редакции согласно приложению 3 к настоящему решению.</w:t>
      </w:r>
    </w:p>
    <w:p w:rsidR="00400F69" w:rsidRDefault="00400F69" w:rsidP="00400F69">
      <w:pPr>
        <w:widowControl w:val="0"/>
        <w:autoSpaceDE w:val="0"/>
        <w:autoSpaceDN w:val="0"/>
        <w:adjustRightInd w:val="0"/>
        <w:ind w:firstLine="851"/>
        <w:jc w:val="both"/>
        <w:outlineLvl w:val="0"/>
        <w:rPr>
          <w:iCs/>
          <w:color w:val="000000"/>
        </w:rPr>
      </w:pPr>
    </w:p>
    <w:p w:rsidR="00400F69" w:rsidRDefault="00400F69" w:rsidP="00400F69">
      <w:pPr>
        <w:widowControl w:val="0"/>
        <w:autoSpaceDE w:val="0"/>
        <w:autoSpaceDN w:val="0"/>
        <w:adjustRightInd w:val="0"/>
        <w:ind w:firstLine="851"/>
        <w:jc w:val="both"/>
        <w:outlineLvl w:val="0"/>
        <w:rPr>
          <w:iCs/>
        </w:rPr>
      </w:pPr>
      <w:r>
        <w:rPr>
          <w:iCs/>
          <w:color w:val="000000"/>
        </w:rPr>
        <w:t>2. Исключить п.15</w:t>
      </w:r>
      <w:r>
        <w:rPr>
          <w:iCs/>
        </w:rPr>
        <w:t xml:space="preserve"> «Утвердить в составе расходов бюджета поселения суммы межбюджетных трансфертов на </w:t>
      </w:r>
      <w:proofErr w:type="spellStart"/>
      <w:r>
        <w:rPr>
          <w:iCs/>
        </w:rPr>
        <w:t>софинансирование</w:t>
      </w:r>
      <w:proofErr w:type="spellEnd"/>
      <w:r>
        <w:rPr>
          <w:iCs/>
        </w:rPr>
        <w:t xml:space="preserve"> расходных обязательств, возникающих при выполнении полномочий органов местного самоуправления по вопросам местного значения за счет субсидий из областного бюджета на 2019 год и на плановый период 2020 и 2021годов согласно приложению 11 к настоящему решению.»</w:t>
      </w:r>
    </w:p>
    <w:p w:rsidR="00400F69" w:rsidRDefault="00400F69" w:rsidP="00400F69">
      <w:pPr>
        <w:widowControl w:val="0"/>
        <w:autoSpaceDE w:val="0"/>
        <w:autoSpaceDN w:val="0"/>
        <w:adjustRightInd w:val="0"/>
        <w:ind w:firstLine="851"/>
        <w:jc w:val="both"/>
        <w:outlineLvl w:val="0"/>
        <w:rPr>
          <w:iCs/>
        </w:rPr>
      </w:pPr>
    </w:p>
    <w:p w:rsidR="00400F69" w:rsidRDefault="00400F69" w:rsidP="00400F69">
      <w:pPr>
        <w:widowControl w:val="0"/>
        <w:autoSpaceDE w:val="0"/>
        <w:autoSpaceDN w:val="0"/>
        <w:adjustRightInd w:val="0"/>
        <w:ind w:firstLine="851"/>
        <w:jc w:val="both"/>
        <w:outlineLvl w:val="0"/>
        <w:rPr>
          <w:iCs/>
          <w:color w:val="000000"/>
        </w:rPr>
      </w:pPr>
      <w:r>
        <w:rPr>
          <w:iCs/>
        </w:rPr>
        <w:t xml:space="preserve">3. </w:t>
      </w:r>
      <w:r>
        <w:rPr>
          <w:iCs/>
          <w:color w:val="000000"/>
        </w:rPr>
        <w:t>Пункты 16-17 считать соответственно пунктами 15-16.</w:t>
      </w:r>
    </w:p>
    <w:p w:rsidR="00400F69" w:rsidRDefault="00400F69" w:rsidP="00400F69">
      <w:pPr>
        <w:widowControl w:val="0"/>
        <w:autoSpaceDE w:val="0"/>
        <w:autoSpaceDN w:val="0"/>
        <w:adjustRightInd w:val="0"/>
        <w:ind w:firstLine="851"/>
        <w:jc w:val="both"/>
        <w:outlineLvl w:val="0"/>
        <w:rPr>
          <w:iCs/>
          <w:color w:val="000000"/>
        </w:rPr>
      </w:pPr>
    </w:p>
    <w:p w:rsidR="00400F69" w:rsidRDefault="00400F69" w:rsidP="00400F69">
      <w:pPr>
        <w:spacing w:after="120"/>
        <w:ind w:firstLine="720"/>
        <w:rPr>
          <w:iCs/>
          <w:color w:val="000000"/>
        </w:rPr>
      </w:pPr>
      <w:r>
        <w:rPr>
          <w:iCs/>
          <w:color w:val="000000"/>
        </w:rPr>
        <w:t xml:space="preserve">4. Настоящее решение вступает в силу со дня его официального опубликования (обнародования). </w:t>
      </w:r>
    </w:p>
    <w:p w:rsidR="00400F69" w:rsidRDefault="00400F69" w:rsidP="00400F69">
      <w:pPr>
        <w:widowControl w:val="0"/>
        <w:autoSpaceDE w:val="0"/>
        <w:autoSpaceDN w:val="0"/>
        <w:adjustRightInd w:val="0"/>
        <w:ind w:firstLine="851"/>
        <w:jc w:val="both"/>
        <w:outlineLvl w:val="0"/>
        <w:rPr>
          <w:color w:val="000000"/>
        </w:rPr>
      </w:pPr>
    </w:p>
    <w:p w:rsidR="00400F69" w:rsidRDefault="00400F69" w:rsidP="00400F69">
      <w:pPr>
        <w:widowControl w:val="0"/>
        <w:tabs>
          <w:tab w:val="left" w:pos="7140"/>
        </w:tabs>
        <w:autoSpaceDE w:val="0"/>
        <w:autoSpaceDN w:val="0"/>
        <w:adjustRightInd w:val="0"/>
        <w:ind w:firstLine="851"/>
        <w:jc w:val="both"/>
        <w:outlineLvl w:val="0"/>
        <w:rPr>
          <w:iCs/>
          <w:color w:val="000000"/>
        </w:rPr>
      </w:pPr>
      <w:r>
        <w:rPr>
          <w:iCs/>
          <w:color w:val="000000"/>
        </w:rPr>
        <w:t>Председатель Собрания депутатов-</w:t>
      </w:r>
    </w:p>
    <w:p w:rsidR="00400F69" w:rsidRDefault="00400F69" w:rsidP="00400F69">
      <w:pPr>
        <w:widowControl w:val="0"/>
        <w:tabs>
          <w:tab w:val="left" w:pos="7140"/>
        </w:tabs>
        <w:autoSpaceDE w:val="0"/>
        <w:autoSpaceDN w:val="0"/>
        <w:adjustRightInd w:val="0"/>
        <w:ind w:firstLine="851"/>
        <w:jc w:val="both"/>
        <w:outlineLvl w:val="0"/>
        <w:rPr>
          <w:iCs/>
          <w:color w:val="000000"/>
        </w:rPr>
      </w:pPr>
      <w:r>
        <w:rPr>
          <w:iCs/>
          <w:color w:val="000000"/>
        </w:rPr>
        <w:t>глава Киселевского сельского поселения</w:t>
      </w:r>
      <w:r>
        <w:rPr>
          <w:iCs/>
          <w:color w:val="000000"/>
        </w:rPr>
        <w:tab/>
        <w:t xml:space="preserve">          Карпова О.Н.</w:t>
      </w:r>
    </w:p>
    <w:p w:rsidR="00400F69" w:rsidRDefault="00400F69" w:rsidP="00400F69">
      <w:pPr>
        <w:widowControl w:val="0"/>
        <w:tabs>
          <w:tab w:val="left" w:pos="7140"/>
        </w:tabs>
        <w:autoSpaceDE w:val="0"/>
        <w:autoSpaceDN w:val="0"/>
        <w:adjustRightInd w:val="0"/>
        <w:ind w:firstLine="851"/>
        <w:jc w:val="both"/>
        <w:outlineLvl w:val="0"/>
        <w:rPr>
          <w:iCs/>
          <w:color w:val="000000"/>
        </w:rPr>
      </w:pPr>
    </w:p>
    <w:p w:rsidR="00400F69" w:rsidRDefault="00400F69" w:rsidP="00400F69">
      <w:pPr>
        <w:keepNext/>
        <w:widowControl w:val="0"/>
        <w:tabs>
          <w:tab w:val="center" w:pos="7912"/>
        </w:tabs>
        <w:autoSpaceDE w:val="0"/>
        <w:autoSpaceDN w:val="0"/>
        <w:adjustRightInd w:val="0"/>
        <w:spacing w:before="15"/>
        <w:ind w:left="5103"/>
        <w:outlineLvl w:val="0"/>
        <w:rPr>
          <w:b/>
          <w:bCs/>
          <w:kern w:val="32"/>
          <w:sz w:val="20"/>
          <w:szCs w:val="20"/>
          <w:lang w:eastAsia="x-none"/>
        </w:rPr>
      </w:pPr>
      <w:r>
        <w:rPr>
          <w:b/>
          <w:bCs/>
          <w:kern w:val="32"/>
          <w:sz w:val="20"/>
          <w:szCs w:val="20"/>
          <w:lang w:val="x-none" w:eastAsia="x-none"/>
        </w:rPr>
        <w:lastRenderedPageBreak/>
        <w:t xml:space="preserve">Приложение  </w:t>
      </w:r>
      <w:r>
        <w:rPr>
          <w:b/>
          <w:bCs/>
          <w:kern w:val="32"/>
          <w:sz w:val="20"/>
          <w:szCs w:val="20"/>
          <w:lang w:eastAsia="x-none"/>
        </w:rPr>
        <w:t>1</w:t>
      </w:r>
    </w:p>
    <w:p w:rsidR="00400F69" w:rsidRDefault="00400F69" w:rsidP="00400F69">
      <w:pPr>
        <w:ind w:left="5103"/>
        <w:jc w:val="both"/>
        <w:rPr>
          <w:bCs/>
          <w:kern w:val="32"/>
          <w:sz w:val="20"/>
          <w:szCs w:val="20"/>
          <w:lang w:eastAsia="x-none"/>
        </w:rPr>
      </w:pPr>
      <w:r>
        <w:rPr>
          <w:sz w:val="20"/>
          <w:szCs w:val="20"/>
          <w:lang w:eastAsia="x-none"/>
        </w:rPr>
        <w:t xml:space="preserve">к решению Собрания депутатов Киселевского сельского поселения от 27.02.2019 № 95 "О внесение изменений в решение Собрания депутатов </w:t>
      </w:r>
      <w:r>
        <w:rPr>
          <w:color w:val="000000"/>
          <w:sz w:val="20"/>
          <w:szCs w:val="20"/>
        </w:rPr>
        <w:t xml:space="preserve">Киселевского сельского поселения от 25.12.2018 № 90 «О бюджете Киселевского сельского поселения Красносулинского района на 2019 год и </w:t>
      </w:r>
      <w:r>
        <w:rPr>
          <w:rFonts w:ascii="Cambria" w:hAnsi="Cambria"/>
          <w:bCs/>
          <w:color w:val="000000"/>
          <w:kern w:val="32"/>
          <w:sz w:val="20"/>
          <w:szCs w:val="20"/>
          <w:lang w:val="x-none" w:eastAsia="x-none"/>
        </w:rPr>
        <w:t>на плановый период 20</w:t>
      </w:r>
      <w:r>
        <w:rPr>
          <w:rFonts w:ascii="Cambria" w:hAnsi="Cambria"/>
          <w:bCs/>
          <w:color w:val="000000"/>
          <w:kern w:val="32"/>
          <w:sz w:val="20"/>
          <w:szCs w:val="20"/>
          <w:lang w:eastAsia="x-none"/>
        </w:rPr>
        <w:t>20</w:t>
      </w:r>
      <w:r>
        <w:rPr>
          <w:rFonts w:ascii="Cambria" w:hAnsi="Cambria"/>
          <w:bCs/>
          <w:color w:val="000000"/>
          <w:kern w:val="32"/>
          <w:sz w:val="20"/>
          <w:szCs w:val="20"/>
          <w:lang w:val="x-none" w:eastAsia="x-none"/>
        </w:rPr>
        <w:t xml:space="preserve"> и 202</w:t>
      </w:r>
      <w:r>
        <w:rPr>
          <w:rFonts w:ascii="Cambria" w:hAnsi="Cambria"/>
          <w:bCs/>
          <w:color w:val="000000"/>
          <w:kern w:val="32"/>
          <w:sz w:val="20"/>
          <w:szCs w:val="20"/>
          <w:lang w:eastAsia="x-none"/>
        </w:rPr>
        <w:t>1</w:t>
      </w:r>
      <w:r>
        <w:rPr>
          <w:rFonts w:ascii="Cambria" w:hAnsi="Cambria"/>
          <w:bCs/>
          <w:color w:val="000000"/>
          <w:kern w:val="32"/>
          <w:sz w:val="20"/>
          <w:szCs w:val="20"/>
          <w:lang w:val="x-none" w:eastAsia="x-none"/>
        </w:rPr>
        <w:t xml:space="preserve"> годов»</w:t>
      </w:r>
    </w:p>
    <w:p w:rsidR="00400F69" w:rsidRDefault="00400F69" w:rsidP="00400F69">
      <w:pPr>
        <w:keepNext/>
        <w:widowControl w:val="0"/>
        <w:tabs>
          <w:tab w:val="center" w:pos="7912"/>
        </w:tabs>
        <w:autoSpaceDE w:val="0"/>
        <w:autoSpaceDN w:val="0"/>
        <w:adjustRightInd w:val="0"/>
        <w:spacing w:before="15"/>
        <w:jc w:val="right"/>
        <w:outlineLvl w:val="0"/>
        <w:rPr>
          <w:b/>
          <w:bCs/>
          <w:kern w:val="32"/>
          <w:sz w:val="20"/>
          <w:szCs w:val="20"/>
          <w:lang w:eastAsia="x-none"/>
        </w:rPr>
      </w:pPr>
    </w:p>
    <w:p w:rsidR="00400F69" w:rsidRDefault="00400F69" w:rsidP="00400F69">
      <w:pPr>
        <w:keepNext/>
        <w:widowControl w:val="0"/>
        <w:tabs>
          <w:tab w:val="center" w:pos="7912"/>
        </w:tabs>
        <w:autoSpaceDE w:val="0"/>
        <w:autoSpaceDN w:val="0"/>
        <w:adjustRightInd w:val="0"/>
        <w:spacing w:before="15"/>
        <w:ind w:firstLine="5103"/>
        <w:outlineLvl w:val="0"/>
        <w:rPr>
          <w:sz w:val="20"/>
          <w:szCs w:val="20"/>
          <w:lang w:eastAsia="x-none"/>
        </w:rPr>
      </w:pPr>
      <w:r>
        <w:rPr>
          <w:b/>
          <w:bCs/>
          <w:kern w:val="32"/>
          <w:sz w:val="20"/>
          <w:szCs w:val="20"/>
          <w:lang w:val="x-none" w:eastAsia="x-none"/>
        </w:rPr>
        <w:t xml:space="preserve">Приложение   </w:t>
      </w:r>
      <w:r>
        <w:rPr>
          <w:b/>
          <w:bCs/>
          <w:kern w:val="32"/>
          <w:sz w:val="20"/>
          <w:szCs w:val="20"/>
          <w:lang w:eastAsia="x-none"/>
        </w:rPr>
        <w:t>6</w:t>
      </w:r>
    </w:p>
    <w:p w:rsidR="00400F69" w:rsidRDefault="00400F69" w:rsidP="00400F69">
      <w:pPr>
        <w:widowControl w:val="0"/>
        <w:tabs>
          <w:tab w:val="center" w:pos="7912"/>
        </w:tabs>
        <w:autoSpaceDE w:val="0"/>
        <w:autoSpaceDN w:val="0"/>
        <w:adjustRightInd w:val="0"/>
        <w:ind w:left="5103"/>
        <w:jc w:val="both"/>
        <w:rPr>
          <w:color w:val="000000"/>
          <w:sz w:val="20"/>
          <w:szCs w:val="20"/>
        </w:rPr>
      </w:pPr>
      <w:r>
        <w:rPr>
          <w:color w:val="000000"/>
          <w:sz w:val="20"/>
          <w:szCs w:val="20"/>
        </w:rPr>
        <w:t>к решению Собрания депутатов Киселевского сельского поселения от 25.12.2018 № 90 «О бюджете Киселевского сельского поселения Красносулинского района на 2019 год и на плановый период 2020 и 2021 годов»</w:t>
      </w:r>
    </w:p>
    <w:p w:rsidR="00400F69" w:rsidRDefault="00400F69" w:rsidP="00400F69">
      <w:pPr>
        <w:jc w:val="center"/>
        <w:rPr>
          <w:b/>
        </w:rPr>
      </w:pPr>
      <w:r>
        <w:rPr>
          <w:b/>
        </w:rPr>
        <w:t>Распределение бюджетных ассигнований по разделам, подразделам, целевым статьям (муниципальным программам Киселевского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w:t>
      </w:r>
    </w:p>
    <w:p w:rsidR="00400F69" w:rsidRDefault="00400F69" w:rsidP="00400F69">
      <w:pPr>
        <w:widowControl w:val="0"/>
        <w:tabs>
          <w:tab w:val="left" w:pos="8360"/>
        </w:tabs>
        <w:autoSpaceDE w:val="0"/>
        <w:autoSpaceDN w:val="0"/>
        <w:adjustRightInd w:val="0"/>
        <w:rPr>
          <w:b/>
          <w:bCs/>
          <w:color w:val="000000"/>
        </w:rPr>
      </w:pPr>
      <w:r>
        <w:rPr>
          <w:b/>
          <w:bCs/>
          <w:color w:val="000000"/>
        </w:rPr>
        <w:t xml:space="preserve">                                                                                                                                         (тыс. рублей)</w:t>
      </w:r>
    </w:p>
    <w:tbl>
      <w:tblPr>
        <w:tblW w:w="1076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6"/>
        <w:gridCol w:w="708"/>
        <w:gridCol w:w="1418"/>
        <w:gridCol w:w="567"/>
        <w:gridCol w:w="992"/>
        <w:gridCol w:w="916"/>
        <w:gridCol w:w="916"/>
      </w:tblGrid>
      <w:tr w:rsidR="00400F69" w:rsidTr="00400F69">
        <w:trPr>
          <w:trHeight w:val="468"/>
        </w:trPr>
        <w:tc>
          <w:tcPr>
            <w:tcW w:w="4820"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b/>
                <w:bCs/>
                <w:sz w:val="20"/>
                <w:szCs w:val="20"/>
              </w:rPr>
            </w:pPr>
            <w:r>
              <w:rPr>
                <w:b/>
                <w:bCs/>
                <w:sz w:val="20"/>
                <w:szCs w:val="20"/>
              </w:rPr>
              <w:t>Наименование</w:t>
            </w:r>
          </w:p>
        </w:tc>
        <w:tc>
          <w:tcPr>
            <w:tcW w:w="426"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b/>
                <w:bCs/>
                <w:sz w:val="20"/>
                <w:szCs w:val="20"/>
              </w:rPr>
            </w:pPr>
            <w:proofErr w:type="spellStart"/>
            <w:r>
              <w:rPr>
                <w:b/>
                <w:bCs/>
                <w:sz w:val="20"/>
                <w:szCs w:val="20"/>
              </w:rPr>
              <w:t>Рз</w:t>
            </w:r>
            <w:proofErr w:type="spellEnd"/>
          </w:p>
        </w:tc>
        <w:tc>
          <w:tcPr>
            <w:tcW w:w="708"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b/>
                <w:bCs/>
                <w:sz w:val="20"/>
                <w:szCs w:val="20"/>
              </w:rPr>
            </w:pPr>
            <w:r>
              <w:rPr>
                <w:b/>
                <w:bCs/>
                <w:sz w:val="20"/>
                <w:szCs w:val="20"/>
              </w:rPr>
              <w:t>ПР</w:t>
            </w:r>
          </w:p>
        </w:tc>
        <w:tc>
          <w:tcPr>
            <w:tcW w:w="1418"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b/>
                <w:bCs/>
                <w:sz w:val="20"/>
                <w:szCs w:val="20"/>
              </w:rPr>
            </w:pPr>
            <w:r>
              <w:rPr>
                <w:b/>
                <w:bCs/>
                <w:sz w:val="20"/>
                <w:szCs w:val="20"/>
              </w:rPr>
              <w:t>ЦСР</w:t>
            </w:r>
          </w:p>
        </w:tc>
        <w:tc>
          <w:tcPr>
            <w:tcW w:w="567"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b/>
                <w:bCs/>
                <w:sz w:val="20"/>
                <w:szCs w:val="20"/>
              </w:rPr>
            </w:pPr>
            <w:r>
              <w:rPr>
                <w:b/>
                <w:bCs/>
                <w:sz w:val="20"/>
                <w:szCs w:val="20"/>
              </w:rPr>
              <w:t>ВР</w:t>
            </w:r>
          </w:p>
        </w:tc>
        <w:tc>
          <w:tcPr>
            <w:tcW w:w="992"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b/>
                <w:bCs/>
                <w:sz w:val="20"/>
                <w:szCs w:val="20"/>
              </w:rPr>
            </w:pPr>
            <w:r>
              <w:rPr>
                <w:b/>
                <w:bCs/>
                <w:sz w:val="20"/>
                <w:szCs w:val="20"/>
              </w:rPr>
              <w:t>2019год</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b/>
                <w:bCs/>
                <w:sz w:val="20"/>
                <w:szCs w:val="20"/>
              </w:rPr>
            </w:pPr>
            <w:r>
              <w:rPr>
                <w:b/>
                <w:bCs/>
                <w:sz w:val="20"/>
                <w:szCs w:val="20"/>
              </w:rPr>
              <w:t>2020год</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b/>
                <w:bCs/>
                <w:sz w:val="20"/>
                <w:szCs w:val="20"/>
              </w:rPr>
            </w:pPr>
            <w:r>
              <w:rPr>
                <w:b/>
                <w:bCs/>
                <w:sz w:val="20"/>
                <w:szCs w:val="20"/>
              </w:rPr>
              <w:t>2021год</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ВСЕГО</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16 007.1</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14 170.1</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14 677.8</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ОБЩЕГОСУДАРСТВЕННЫЕ ВОПРОСЫ</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5 647.7</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6 097.7</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7 046.4</w:t>
            </w:r>
          </w:p>
        </w:tc>
      </w:tr>
      <w:tr w:rsidR="00400F69" w:rsidTr="00400F69">
        <w:trPr>
          <w:trHeight w:val="808"/>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5 420.2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5 550.2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5 650.2</w:t>
            </w:r>
          </w:p>
        </w:tc>
      </w:tr>
      <w:tr w:rsidR="00400F69" w:rsidTr="00400F69">
        <w:trPr>
          <w:trHeight w:val="1699"/>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01 2 00 00110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4 200.0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4 300.0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4 400.0</w:t>
            </w:r>
          </w:p>
        </w:tc>
      </w:tr>
      <w:tr w:rsidR="00400F69" w:rsidTr="00400F69">
        <w:trPr>
          <w:trHeight w:val="1681"/>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01 2 00 00190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1 220.0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1 250.0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1 250.0</w:t>
            </w:r>
          </w:p>
        </w:tc>
      </w:tr>
      <w:tr w:rsidR="00400F69" w:rsidTr="00400F69">
        <w:trPr>
          <w:trHeight w:val="274"/>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w:t>
            </w:r>
            <w:r>
              <w:rPr>
                <w:sz w:val="20"/>
                <w:szCs w:val="20"/>
              </w:rPr>
              <w:lastRenderedPageBreak/>
              <w:t>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lastRenderedPageBreak/>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99 9 00 72390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Обеспечение проведение выборов и референдумов</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484.6</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Подготовка и проведение выборов в органы местного самоуправления по иным непрограммным расходам в рамках непрограммных расходов органа местного самоуправления Киселевского сельского поселения (Специальные расходы)</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99 9 00 90350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880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484.6</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Резервные фонды</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w:t>
            </w:r>
          </w:p>
        </w:tc>
      </w:tr>
      <w:tr w:rsidR="00400F69" w:rsidTr="00400F69">
        <w:trPr>
          <w:trHeight w:val="1041"/>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99 1 00 90300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870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Другие общегосударственные вопросы</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177.5</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497.5</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861.6</w:t>
            </w:r>
          </w:p>
        </w:tc>
      </w:tr>
      <w:tr w:rsidR="00400F69" w:rsidTr="00400F69">
        <w:trPr>
          <w:trHeight w:val="1262"/>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01 2 00 99990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850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32.5</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13.4</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13.5</w:t>
            </w:r>
          </w:p>
        </w:tc>
      </w:tr>
      <w:tr w:rsidR="00400F69" w:rsidTr="00400F69">
        <w:trPr>
          <w:trHeight w:val="1450"/>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информационно – пропагандистское противодействие терроризму и экстремизму на территории поселения в рамках подпрограммы «Профилактика терроризма и экстремизма» муниципальной программы Киселевского сельского поселения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02 3 00 20240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w:t>
            </w:r>
          </w:p>
        </w:tc>
      </w:tr>
      <w:tr w:rsidR="00400F69" w:rsidTr="00400F69">
        <w:trPr>
          <w:trHeight w:val="1450"/>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 Муниципальная политика» (Уплата налогов, сборов и иных платежей)</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03 1 00 20030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850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10.0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10.0</w:t>
            </w:r>
          </w:p>
        </w:tc>
      </w:tr>
      <w:tr w:rsidR="00400F69" w:rsidTr="00400F69">
        <w:trPr>
          <w:trHeight w:val="1969"/>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поселения «Муниципальная политика»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03 2 00 20160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80.0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70.0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60.0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w:t>
            </w:r>
            <w:r>
              <w:rPr>
                <w:sz w:val="20"/>
                <w:szCs w:val="20"/>
              </w:rPr>
              <w:lastRenderedPageBreak/>
              <w:t>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lastRenderedPageBreak/>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99 9 00 20420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40.0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Условно утверждаемые расходы по иным непрограммным расходам в рамках непрограммных расходов органа местного самоуправления Киселевского сельского поселения (Специальные расходы)</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01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99 9 00 90110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880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349.1</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723.1</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НАЦИОНАЛЬНАЯ ОБОРОНА</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208.2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209.2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215.6</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Мобилизационная и вневойсковая подготовка</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208.2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209.2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215.6</w:t>
            </w:r>
          </w:p>
        </w:tc>
      </w:tr>
      <w:tr w:rsidR="00400F69" w:rsidTr="00400F69">
        <w:trPr>
          <w:trHeight w:val="327"/>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осуществление первичного воинского учета на территориях, где отсутствуют военные комиссариаты по иным непрограммным расходам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99 9 00 51180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208.2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209.2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215.6</w:t>
            </w:r>
          </w:p>
        </w:tc>
      </w:tr>
      <w:tr w:rsidR="00400F69" w:rsidTr="00400F69">
        <w:trPr>
          <w:trHeight w:val="561"/>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НАЦИОНАЛЬНАЯ БЕЗОПАСНОСТЬ И ПРАВООХРАНИТЕЛЬНАЯ ДЕЯТЕЛЬНОСТЬ</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65.0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65.0</w:t>
            </w:r>
          </w:p>
        </w:tc>
      </w:tr>
      <w:tr w:rsidR="00400F69" w:rsidTr="00400F69">
        <w:trPr>
          <w:trHeight w:val="55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autoSpaceDE w:val="0"/>
              <w:autoSpaceDN w:val="0"/>
              <w:adjustRightInd w:val="0"/>
              <w:jc w:val="both"/>
              <w:rPr>
                <w:color w:val="FF0000"/>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15.0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15.0</w:t>
            </w:r>
          </w:p>
        </w:tc>
      </w:tr>
      <w:tr w:rsidR="00400F69" w:rsidTr="00400F69">
        <w:trPr>
          <w:trHeight w:val="753"/>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02 2 00 20130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15.0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15.0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tcPr>
          <w:p w:rsidR="00400F69" w:rsidRDefault="00400F69">
            <w:pPr>
              <w:autoSpaceDE w:val="0"/>
              <w:autoSpaceDN w:val="0"/>
              <w:adjustRightInd w:val="0"/>
              <w:jc w:val="both"/>
              <w:rPr>
                <w:sz w:val="20"/>
                <w:szCs w:val="20"/>
              </w:rPr>
            </w:pPr>
            <w:r>
              <w:rPr>
                <w:sz w:val="20"/>
                <w:szCs w:val="20"/>
              </w:rPr>
              <w:t>Обеспечение пожарной безопасности</w:t>
            </w:r>
          </w:p>
          <w:p w:rsidR="00400F69" w:rsidRDefault="00400F69">
            <w:pPr>
              <w:widowControl w:val="0"/>
              <w:tabs>
                <w:tab w:val="left" w:pos="8360"/>
              </w:tabs>
              <w:autoSpaceDE w:val="0"/>
              <w:autoSpaceDN w:val="0"/>
              <w:adjustRightInd w:val="0"/>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30.0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50.0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03</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02 1 00 20090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30.0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НАЦИОНАЛЬНАЯ ЭКОНОМИКА</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931.4</w:t>
            </w:r>
          </w:p>
        </w:tc>
        <w:tc>
          <w:tcPr>
            <w:tcW w:w="916"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Дорожное хозяйство (дорожные фонды)</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931.4</w:t>
            </w:r>
          </w:p>
        </w:tc>
        <w:tc>
          <w:tcPr>
            <w:tcW w:w="916"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04 1 00 20250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931.4</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ЖИЛИЩНО-КОММУНАЛЬНОЕ ХОЗЯЙСТВО</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2 899.5</w:t>
            </w:r>
          </w:p>
        </w:tc>
        <w:tc>
          <w:tcPr>
            <w:tcW w:w="916"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2 250.0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400F69" w:rsidRDefault="00400F69">
            <w:pPr>
              <w:jc w:val="center"/>
              <w:rPr>
                <w:sz w:val="20"/>
                <w:szCs w:val="20"/>
              </w:rPr>
            </w:pPr>
            <w:r>
              <w:rPr>
                <w:sz w:val="20"/>
                <w:szCs w:val="20"/>
              </w:rPr>
              <w:t>2 250.0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Коммунальное хозяйство</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104.5</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lastRenderedPageBreak/>
              <w:t xml:space="preserve">Мероприятия по содержанию и ремонту объектов коммунального хозяйства в рамках подпрограммы   «Развитие жилищно-коммунального хозяйства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(Прочая 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0510020260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104.5</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Благоустройство</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2 795.0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2 250.0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2 250.0</w:t>
            </w:r>
          </w:p>
        </w:tc>
      </w:tr>
      <w:tr w:rsidR="00400F69" w:rsidTr="00400F69">
        <w:trPr>
          <w:trHeight w:val="1729"/>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05 2 00 20280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1 500.0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1 500.0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1 500.0</w:t>
            </w:r>
          </w:p>
        </w:tc>
      </w:tr>
      <w:tr w:rsidR="00400F69" w:rsidTr="00400F69">
        <w:trPr>
          <w:trHeight w:val="182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05 2 00 20290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110.0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250.0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250.0</w:t>
            </w:r>
          </w:p>
        </w:tc>
      </w:tr>
      <w:tr w:rsidR="00400F69" w:rsidTr="00400F69">
        <w:trPr>
          <w:trHeight w:val="1681"/>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государственных (муниципальных) нужд) </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05 2 00 20300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1 185.0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500.0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ОБРАЗОВАНИЕ</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07</w:t>
            </w:r>
          </w:p>
        </w:tc>
        <w:tc>
          <w:tcPr>
            <w:tcW w:w="70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Профессиональная подготовка, переподготовка и повышение квалификации</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07</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07</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03 1 00 20440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КУЛЬТУРА, КИНЕМАТОГРАФИЯ</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08</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r>
              <w:rPr>
                <w:sz w:val="20"/>
                <w:szCs w:val="20"/>
              </w:rPr>
              <w:t>5 940.3</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5158.2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4710.8</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Культура</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08</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r>
              <w:rPr>
                <w:sz w:val="20"/>
                <w:szCs w:val="20"/>
              </w:rPr>
              <w:t>5 940.3</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5158.2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4710.8</w:t>
            </w:r>
          </w:p>
        </w:tc>
      </w:tr>
      <w:tr w:rsidR="00400F69" w:rsidTr="00400F69">
        <w:trPr>
          <w:trHeight w:val="899"/>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xml:space="preserve">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w:t>
            </w:r>
            <w:r>
              <w:rPr>
                <w:sz w:val="20"/>
                <w:szCs w:val="20"/>
              </w:rPr>
              <w:lastRenderedPageBreak/>
              <w:t>культуры и спорта» (Субсидии бюджетным учреждениям)</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lastRenderedPageBreak/>
              <w:t>08</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06 1 00 00590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610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5 940.3</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5158.2</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4710.8</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СОЦИАЛЬНАЯ ПОЛИТИКА</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r>
      <w:tr w:rsidR="00400F69" w:rsidTr="00400F69">
        <w:trPr>
          <w:trHeight w:val="37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Пенсионное обеспечение</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r>
      <w:tr w:rsidR="00400F69" w:rsidTr="00400F69">
        <w:trPr>
          <w:trHeight w:val="218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(Социальные выплаты гражданам, кроме публичных нормативных социальных выплат)</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03 3 00 11020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320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300.0</w:t>
            </w:r>
          </w:p>
        </w:tc>
      </w:tr>
      <w:tr w:rsidR="00400F69" w:rsidTr="00400F69">
        <w:trPr>
          <w:trHeight w:val="564"/>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ФИЗИЧЕСКАЯ КУЛЬТУРА И СПОРТ</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70.0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70.0</w:t>
            </w:r>
          </w:p>
        </w:tc>
      </w:tr>
      <w:tr w:rsidR="00400F69" w:rsidTr="00400F69">
        <w:trPr>
          <w:trHeight w:val="564"/>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Массовый спорт</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00F69" w:rsidRDefault="00400F69">
            <w:pPr>
              <w:widowControl w:val="0"/>
              <w:tabs>
                <w:tab w:val="left" w:pos="8360"/>
              </w:tabs>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70.0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70.0</w:t>
            </w:r>
          </w:p>
        </w:tc>
      </w:tr>
      <w:tr w:rsidR="00400F69" w:rsidTr="00400F69">
        <w:trPr>
          <w:trHeight w:val="218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06 2 00 20340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30.0</w:t>
            </w:r>
          </w:p>
        </w:tc>
      </w:tr>
      <w:tr w:rsidR="00400F69" w:rsidTr="00400F69">
        <w:trPr>
          <w:trHeight w:val="2185"/>
        </w:trPr>
        <w:tc>
          <w:tcPr>
            <w:tcW w:w="4820"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w:t>
            </w:r>
            <w:r>
              <w:t xml:space="preserve"> (</w:t>
            </w:r>
            <w:r>
              <w:rPr>
                <w:sz w:val="20"/>
                <w:szCs w:val="20"/>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06 2 00 20340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40.0</w:t>
            </w:r>
          </w:p>
        </w:tc>
        <w:tc>
          <w:tcPr>
            <w:tcW w:w="916"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40.0</w:t>
            </w:r>
          </w:p>
        </w:tc>
      </w:tr>
    </w:tbl>
    <w:p w:rsidR="00400F69" w:rsidRDefault="00400F69" w:rsidP="00400F69">
      <w:pPr>
        <w:rPr>
          <w:vanish/>
        </w:rPr>
      </w:pPr>
    </w:p>
    <w:p w:rsidR="00400F69" w:rsidRDefault="00400F69" w:rsidP="00400F69">
      <w:pPr>
        <w:keepNext/>
        <w:widowControl w:val="0"/>
        <w:tabs>
          <w:tab w:val="center" w:pos="7912"/>
        </w:tabs>
        <w:autoSpaceDE w:val="0"/>
        <w:autoSpaceDN w:val="0"/>
        <w:adjustRightInd w:val="0"/>
        <w:spacing w:before="15"/>
        <w:ind w:firstLine="5103"/>
        <w:outlineLvl w:val="0"/>
        <w:rPr>
          <w:b/>
          <w:bCs/>
          <w:kern w:val="32"/>
          <w:sz w:val="20"/>
          <w:szCs w:val="20"/>
          <w:lang w:eastAsia="x-none"/>
        </w:rPr>
      </w:pPr>
      <w:r>
        <w:rPr>
          <w:b/>
          <w:bCs/>
          <w:kern w:val="32"/>
          <w:sz w:val="20"/>
          <w:szCs w:val="20"/>
          <w:lang w:val="x-none" w:eastAsia="x-none"/>
        </w:rPr>
        <w:t xml:space="preserve">Приложение  </w:t>
      </w:r>
      <w:r>
        <w:rPr>
          <w:b/>
          <w:bCs/>
          <w:kern w:val="32"/>
          <w:sz w:val="20"/>
          <w:szCs w:val="20"/>
          <w:lang w:eastAsia="x-none"/>
        </w:rPr>
        <w:t>2</w:t>
      </w:r>
    </w:p>
    <w:p w:rsidR="00400F69" w:rsidRDefault="00400F69" w:rsidP="00400F69">
      <w:pPr>
        <w:ind w:left="5103"/>
        <w:rPr>
          <w:rFonts w:ascii="Cambria" w:hAnsi="Cambria"/>
          <w:b/>
          <w:bCs/>
          <w:kern w:val="32"/>
          <w:sz w:val="20"/>
          <w:szCs w:val="20"/>
          <w:lang w:val="x-none" w:eastAsia="x-none"/>
        </w:rPr>
      </w:pPr>
      <w:r>
        <w:rPr>
          <w:sz w:val="20"/>
          <w:szCs w:val="20"/>
          <w:lang w:eastAsia="x-none"/>
        </w:rPr>
        <w:t xml:space="preserve">к решению Собрания депутатов Киселевского сельского поселения от 27.02.2019 № 95 "О внесение изменений в решение Собрания депутатов </w:t>
      </w:r>
      <w:r>
        <w:rPr>
          <w:color w:val="000000"/>
          <w:sz w:val="20"/>
          <w:szCs w:val="20"/>
        </w:rPr>
        <w:t xml:space="preserve">Киселевского сельского поселения от 25.12.2018 №90 «О бюджете Киселевского сельского поселения Красносулинского района на 2019 год и </w:t>
      </w:r>
      <w:r>
        <w:rPr>
          <w:rFonts w:ascii="Cambria" w:hAnsi="Cambria"/>
          <w:bCs/>
          <w:color w:val="000000"/>
          <w:kern w:val="32"/>
          <w:sz w:val="20"/>
          <w:szCs w:val="20"/>
          <w:lang w:val="x-none" w:eastAsia="x-none"/>
        </w:rPr>
        <w:t>на плановый период 20</w:t>
      </w:r>
      <w:r>
        <w:rPr>
          <w:rFonts w:ascii="Cambria" w:hAnsi="Cambria"/>
          <w:bCs/>
          <w:color w:val="000000"/>
          <w:kern w:val="32"/>
          <w:sz w:val="20"/>
          <w:szCs w:val="20"/>
          <w:lang w:eastAsia="x-none"/>
        </w:rPr>
        <w:t>20</w:t>
      </w:r>
      <w:r>
        <w:rPr>
          <w:rFonts w:ascii="Cambria" w:hAnsi="Cambria"/>
          <w:bCs/>
          <w:color w:val="000000"/>
          <w:kern w:val="32"/>
          <w:sz w:val="20"/>
          <w:szCs w:val="20"/>
          <w:lang w:val="x-none" w:eastAsia="x-none"/>
        </w:rPr>
        <w:t xml:space="preserve"> и 202</w:t>
      </w:r>
      <w:r>
        <w:rPr>
          <w:rFonts w:ascii="Cambria" w:hAnsi="Cambria"/>
          <w:bCs/>
          <w:color w:val="000000"/>
          <w:kern w:val="32"/>
          <w:sz w:val="20"/>
          <w:szCs w:val="20"/>
          <w:lang w:eastAsia="x-none"/>
        </w:rPr>
        <w:t>1</w:t>
      </w:r>
      <w:r>
        <w:rPr>
          <w:rFonts w:ascii="Cambria" w:hAnsi="Cambria"/>
          <w:bCs/>
          <w:color w:val="000000"/>
          <w:kern w:val="32"/>
          <w:sz w:val="20"/>
          <w:szCs w:val="20"/>
          <w:lang w:val="x-none" w:eastAsia="x-none"/>
        </w:rPr>
        <w:t xml:space="preserve"> годов»</w:t>
      </w:r>
    </w:p>
    <w:p w:rsidR="00400F69" w:rsidRDefault="00400F69" w:rsidP="00400F69">
      <w:pPr>
        <w:ind w:firstLine="5103"/>
        <w:rPr>
          <w:sz w:val="20"/>
          <w:szCs w:val="20"/>
          <w:lang w:eastAsia="x-none"/>
        </w:rPr>
      </w:pPr>
    </w:p>
    <w:p w:rsidR="00400F69" w:rsidRDefault="00400F69" w:rsidP="00400F69">
      <w:pPr>
        <w:keepNext/>
        <w:widowControl w:val="0"/>
        <w:tabs>
          <w:tab w:val="center" w:pos="7912"/>
        </w:tabs>
        <w:autoSpaceDE w:val="0"/>
        <w:autoSpaceDN w:val="0"/>
        <w:adjustRightInd w:val="0"/>
        <w:spacing w:before="15"/>
        <w:ind w:left="5103"/>
        <w:outlineLvl w:val="0"/>
        <w:rPr>
          <w:b/>
          <w:bCs/>
          <w:kern w:val="32"/>
          <w:sz w:val="20"/>
          <w:szCs w:val="20"/>
          <w:lang w:eastAsia="x-none"/>
        </w:rPr>
      </w:pPr>
      <w:r>
        <w:rPr>
          <w:b/>
          <w:bCs/>
          <w:kern w:val="32"/>
          <w:sz w:val="20"/>
          <w:szCs w:val="20"/>
          <w:lang w:val="x-none" w:eastAsia="x-none"/>
        </w:rPr>
        <w:t xml:space="preserve">Приложение  </w:t>
      </w:r>
      <w:r>
        <w:rPr>
          <w:b/>
          <w:bCs/>
          <w:kern w:val="32"/>
          <w:sz w:val="20"/>
          <w:szCs w:val="20"/>
          <w:lang w:eastAsia="x-none"/>
        </w:rPr>
        <w:t>7</w:t>
      </w:r>
    </w:p>
    <w:p w:rsidR="00400F69" w:rsidRDefault="00400F69" w:rsidP="00400F69">
      <w:pPr>
        <w:keepNext/>
        <w:widowControl w:val="0"/>
        <w:tabs>
          <w:tab w:val="center" w:pos="7912"/>
        </w:tabs>
        <w:autoSpaceDE w:val="0"/>
        <w:autoSpaceDN w:val="0"/>
        <w:adjustRightInd w:val="0"/>
        <w:spacing w:before="15"/>
        <w:ind w:left="5103"/>
        <w:outlineLvl w:val="0"/>
        <w:rPr>
          <w:color w:val="000000"/>
          <w:sz w:val="20"/>
          <w:szCs w:val="20"/>
        </w:rPr>
      </w:pPr>
      <w:r>
        <w:rPr>
          <w:color w:val="000000"/>
          <w:sz w:val="20"/>
          <w:szCs w:val="20"/>
        </w:rPr>
        <w:t>к решению Собрания депутатов Киселевского сельского поселения от 25.12.2018г. № 90 «О бюджете Киселевского сельского поселения Красносулинского района на 2019 год и на плановый период 2020 и 2021 годов»</w:t>
      </w:r>
    </w:p>
    <w:p w:rsidR="00400F69" w:rsidRDefault="00400F69" w:rsidP="00400F69">
      <w:pPr>
        <w:widowControl w:val="0"/>
        <w:tabs>
          <w:tab w:val="center" w:pos="4792"/>
        </w:tabs>
        <w:autoSpaceDE w:val="0"/>
        <w:autoSpaceDN w:val="0"/>
        <w:adjustRightInd w:val="0"/>
        <w:spacing w:before="15"/>
        <w:jc w:val="center"/>
        <w:rPr>
          <w:b/>
          <w:bCs/>
          <w:color w:val="000000"/>
        </w:rPr>
      </w:pPr>
      <w:r>
        <w:rPr>
          <w:b/>
          <w:bCs/>
          <w:color w:val="000000"/>
        </w:rPr>
        <w:t xml:space="preserve">Ведомственная структура расходов бюджета поселения на 2019 год и на плановый </w:t>
      </w:r>
      <w:r>
        <w:rPr>
          <w:b/>
          <w:bCs/>
          <w:color w:val="000000"/>
        </w:rPr>
        <w:lastRenderedPageBreak/>
        <w:t>период 2020 и 2021 годов</w:t>
      </w:r>
    </w:p>
    <w:p w:rsidR="00400F69" w:rsidRDefault="00400F69" w:rsidP="00400F69">
      <w:pPr>
        <w:jc w:val="center"/>
        <w:rPr>
          <w:b/>
          <w:sz w:val="28"/>
          <w:szCs w:val="28"/>
        </w:rPr>
      </w:pPr>
    </w:p>
    <w:p w:rsidR="00400F69" w:rsidRDefault="00400F69" w:rsidP="00400F69">
      <w:pPr>
        <w:widowControl w:val="0"/>
        <w:tabs>
          <w:tab w:val="left" w:pos="8360"/>
        </w:tabs>
        <w:autoSpaceDE w:val="0"/>
        <w:autoSpaceDN w:val="0"/>
        <w:adjustRightInd w:val="0"/>
        <w:rPr>
          <w:b/>
          <w:bCs/>
          <w:color w:val="000000"/>
        </w:rPr>
      </w:pPr>
      <w:r>
        <w:rPr>
          <w:b/>
          <w:bCs/>
          <w:color w:val="000000"/>
        </w:rPr>
        <w:t xml:space="preserve">                                                                                                                                 (тыс. рублей)</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851"/>
        <w:gridCol w:w="425"/>
        <w:gridCol w:w="567"/>
        <w:gridCol w:w="1417"/>
        <w:gridCol w:w="567"/>
        <w:gridCol w:w="993"/>
        <w:gridCol w:w="992"/>
        <w:gridCol w:w="992"/>
      </w:tblGrid>
      <w:tr w:rsidR="00400F69" w:rsidTr="00A3598C">
        <w:trPr>
          <w:trHeight w:val="375"/>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Вед</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proofErr w:type="spellStart"/>
            <w:r>
              <w:rPr>
                <w:sz w:val="20"/>
                <w:szCs w:val="20"/>
              </w:rPr>
              <w:t>Рз</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ПР</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ЦСР</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ВР</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rPr>
                <w:sz w:val="20"/>
                <w:szCs w:val="20"/>
              </w:rPr>
            </w:pPr>
            <w:r>
              <w:rPr>
                <w:sz w:val="20"/>
                <w:szCs w:val="20"/>
              </w:rPr>
              <w:t>2019год</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2020год</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2021год</w:t>
            </w:r>
          </w:p>
        </w:tc>
      </w:tr>
      <w:tr w:rsidR="00400F69" w:rsidTr="00A3598C">
        <w:trPr>
          <w:trHeight w:val="375"/>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16 007.1</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14 170.1</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14 677.8</w:t>
            </w:r>
          </w:p>
        </w:tc>
      </w:tr>
      <w:tr w:rsidR="00400F69" w:rsidTr="00A3598C">
        <w:trPr>
          <w:trHeight w:val="310"/>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Администрация Киселевского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16 007.1</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14 170.1</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14 677.8</w:t>
            </w:r>
          </w:p>
        </w:tc>
      </w:tr>
      <w:tr w:rsidR="00400F69" w:rsidTr="00A3598C">
        <w:trPr>
          <w:trHeight w:val="1683"/>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04</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01 2 00 00110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120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sz w:val="20"/>
                <w:szCs w:val="20"/>
              </w:rPr>
            </w:pPr>
            <w:r>
              <w:rPr>
                <w:sz w:val="20"/>
                <w:szCs w:val="20"/>
              </w:rPr>
              <w:t>4 200.0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4 300.0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4 400.0</w:t>
            </w:r>
          </w:p>
        </w:tc>
      </w:tr>
      <w:tr w:rsidR="00400F69" w:rsidTr="00A3598C">
        <w:trPr>
          <w:trHeight w:val="1833"/>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04</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01 2 00 00190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sz w:val="20"/>
                <w:szCs w:val="20"/>
              </w:rPr>
            </w:pPr>
            <w:r>
              <w:rPr>
                <w:sz w:val="20"/>
                <w:szCs w:val="20"/>
              </w:rPr>
              <w:t>1 220.0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1 250.0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1 250.0</w:t>
            </w:r>
          </w:p>
        </w:tc>
      </w:tr>
      <w:tr w:rsidR="00400F69" w:rsidTr="00A3598C">
        <w:trPr>
          <w:trHeight w:val="2401"/>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04</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99 9 00 72390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0.2</w:t>
            </w:r>
          </w:p>
        </w:tc>
      </w:tr>
      <w:tr w:rsidR="00400F69" w:rsidTr="00A3598C">
        <w:trPr>
          <w:trHeight w:val="1260"/>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Подготовка и проведение выборов в органы местного самоуправления по иным непрограммным расходам в рамках непрограммных расходов органа местного самоуправления Киселевского сельского поселения (Специальные расходы)</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07</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99 9 00 90350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880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484.6</w:t>
            </w:r>
          </w:p>
        </w:tc>
      </w:tr>
      <w:tr w:rsidR="00400F69" w:rsidTr="00A3598C">
        <w:trPr>
          <w:trHeight w:val="1260"/>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99 1 00 90300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870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50.0</w:t>
            </w:r>
          </w:p>
        </w:tc>
      </w:tr>
      <w:tr w:rsidR="00400F69" w:rsidTr="00A3598C">
        <w:trPr>
          <w:trHeight w:val="414"/>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lastRenderedPageBreak/>
              <w:t>Реализация направления расходов в рамках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01 2 00 99990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850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32.5</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13.4</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13.5</w:t>
            </w:r>
          </w:p>
        </w:tc>
      </w:tr>
      <w:tr w:rsidR="00400F69" w:rsidTr="00A3598C">
        <w:trPr>
          <w:trHeight w:val="1499"/>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информационно – пропагандистское противодействие терроризму и экстремизму на территории поселения  в рамках подпрограммы «Профилактика терроризма и экстремизма» муниципальной программы Киселевского сельского поселения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02 3 00 20240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5.0</w:t>
            </w:r>
          </w:p>
        </w:tc>
      </w:tr>
      <w:tr w:rsidR="00400F69" w:rsidTr="00A3598C">
        <w:trPr>
          <w:trHeight w:val="1499"/>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 Муниципальная политика» (Уплата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03 1 00 20030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850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10.0</w:t>
            </w:r>
          </w:p>
        </w:tc>
      </w:tr>
      <w:tr w:rsidR="00400F69" w:rsidTr="00A3598C">
        <w:trPr>
          <w:trHeight w:val="2116"/>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03 2 00 20160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80.0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70.0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60.0</w:t>
            </w:r>
          </w:p>
        </w:tc>
      </w:tr>
      <w:tr w:rsidR="00400F69" w:rsidTr="00A3598C">
        <w:trPr>
          <w:trHeight w:val="970"/>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99 9 00 20420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rPr>
                <w:sz w:val="20"/>
                <w:szCs w:val="20"/>
              </w:rPr>
            </w:pPr>
            <w:r>
              <w:rPr>
                <w:sz w:val="20"/>
                <w:szCs w:val="20"/>
              </w:rPr>
              <w:t>40.0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r>
      <w:tr w:rsidR="00400F69" w:rsidTr="00A3598C">
        <w:trPr>
          <w:trHeight w:val="414"/>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xml:space="preserve">Условно утверждаемые расходы по иным непрограммным расходам в рамках непрограммных расходов органа местного самоуправления Киселевского </w:t>
            </w:r>
            <w:r>
              <w:rPr>
                <w:sz w:val="20"/>
                <w:szCs w:val="20"/>
              </w:rPr>
              <w:lastRenderedPageBreak/>
              <w:t xml:space="preserve">сельского </w:t>
            </w:r>
            <w:proofErr w:type="gramStart"/>
            <w:r>
              <w:rPr>
                <w:sz w:val="20"/>
                <w:szCs w:val="20"/>
              </w:rPr>
              <w:t>поселения(</w:t>
            </w:r>
            <w:proofErr w:type="gramEnd"/>
            <w:r>
              <w:rPr>
                <w:sz w:val="20"/>
                <w:szCs w:val="20"/>
              </w:rPr>
              <w:t>Специальные расходы)</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lastRenderedPageBreak/>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99 9 00 90110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880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349.1</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723.1</w:t>
            </w:r>
          </w:p>
        </w:tc>
      </w:tr>
      <w:tr w:rsidR="00400F69" w:rsidTr="00A3598C">
        <w:trPr>
          <w:trHeight w:val="1435"/>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Расходы на осуществление первичного воинского учета на территориях, где отсутствуют военные комиссариаты по иным непрограммным расходам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99 9 00 51180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120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208.2</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209.2</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215.6</w:t>
            </w:r>
          </w:p>
        </w:tc>
      </w:tr>
      <w:tr w:rsidR="00400F69" w:rsidTr="00A3598C">
        <w:trPr>
          <w:trHeight w:val="1828"/>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09</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02 2 00 20130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15.0</w:t>
            </w:r>
          </w:p>
        </w:tc>
      </w:tr>
      <w:tr w:rsidR="00400F69" w:rsidTr="00A3598C">
        <w:trPr>
          <w:trHeight w:val="1828"/>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02 1 00 20090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50.0</w:t>
            </w:r>
          </w:p>
        </w:tc>
      </w:tr>
      <w:tr w:rsidR="00400F69" w:rsidTr="00A3598C">
        <w:trPr>
          <w:trHeight w:val="1833"/>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09</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04 1 00 20250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jc w:val="center"/>
              <w:rPr>
                <w:sz w:val="20"/>
                <w:szCs w:val="20"/>
              </w:rPr>
            </w:pPr>
            <w:r>
              <w:rPr>
                <w:sz w:val="20"/>
                <w:szCs w:val="20"/>
              </w:rPr>
              <w:t>931.4</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A3598C">
        <w:trPr>
          <w:trHeight w:val="555"/>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 xml:space="preserve">Мероприятия по содержанию и ремонту объектов коммунального хозяйства в рамках подпрограммы   «Развитие жилищно-коммунального хозяйства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0510020260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jc w:val="center"/>
              <w:rPr>
                <w:sz w:val="20"/>
                <w:szCs w:val="20"/>
              </w:rPr>
            </w:pPr>
            <w:r>
              <w:rPr>
                <w:sz w:val="20"/>
                <w:szCs w:val="20"/>
              </w:rPr>
              <w:t>104.5</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A3598C">
        <w:trPr>
          <w:trHeight w:val="1833"/>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lastRenderedPageBreak/>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xml:space="preserve">05 2 00 20280 </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sz w:val="20"/>
                <w:szCs w:val="20"/>
              </w:rPr>
            </w:pPr>
            <w:r>
              <w:rPr>
                <w:sz w:val="20"/>
                <w:szCs w:val="20"/>
              </w:rPr>
              <w:t>1 500.0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1 500.0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1500.0</w:t>
            </w:r>
          </w:p>
        </w:tc>
      </w:tr>
      <w:tr w:rsidR="00400F69" w:rsidTr="00A3598C">
        <w:trPr>
          <w:trHeight w:val="2114"/>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05 2 00 20290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110.0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250.0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250.0</w:t>
            </w:r>
          </w:p>
        </w:tc>
      </w:tr>
      <w:tr w:rsidR="00400F69" w:rsidTr="00A3598C">
        <w:trPr>
          <w:trHeight w:val="1819"/>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05 2 00 20300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1 185.0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500.0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500.0</w:t>
            </w:r>
          </w:p>
        </w:tc>
      </w:tr>
      <w:tr w:rsidR="00400F69" w:rsidTr="00A3598C">
        <w:trPr>
          <w:trHeight w:val="1268"/>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05</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03 1 00 20440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20.0</w:t>
            </w:r>
          </w:p>
        </w:tc>
      </w:tr>
      <w:tr w:rsidR="00400F69" w:rsidTr="00A3598C">
        <w:trPr>
          <w:trHeight w:val="272"/>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культуры и спорта» (Субсидии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06 2 00 00590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610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widowControl w:val="0"/>
              <w:tabs>
                <w:tab w:val="left" w:pos="8360"/>
              </w:tabs>
              <w:autoSpaceDE w:val="0"/>
              <w:autoSpaceDN w:val="0"/>
              <w:adjustRightInd w:val="0"/>
              <w:rPr>
                <w:sz w:val="20"/>
                <w:szCs w:val="20"/>
              </w:rPr>
            </w:pPr>
            <w:r>
              <w:rPr>
                <w:sz w:val="20"/>
                <w:szCs w:val="20"/>
              </w:rPr>
              <w:t>5 940.3</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5158.2</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widowControl w:val="0"/>
              <w:tabs>
                <w:tab w:val="left" w:pos="8360"/>
              </w:tabs>
              <w:autoSpaceDE w:val="0"/>
              <w:autoSpaceDN w:val="0"/>
              <w:adjustRightInd w:val="0"/>
              <w:rPr>
                <w:sz w:val="20"/>
                <w:szCs w:val="20"/>
              </w:rPr>
            </w:pPr>
            <w:r>
              <w:rPr>
                <w:sz w:val="20"/>
                <w:szCs w:val="20"/>
              </w:rPr>
              <w:t>4710.8</w:t>
            </w:r>
          </w:p>
        </w:tc>
      </w:tr>
      <w:tr w:rsidR="00400F69" w:rsidTr="00A3598C">
        <w:trPr>
          <w:trHeight w:val="1054"/>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lastRenderedPageBreak/>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Киселевского сельского поселения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03 3 00 11020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320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300.0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300.0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300.0</w:t>
            </w:r>
          </w:p>
        </w:tc>
      </w:tr>
      <w:tr w:rsidR="00400F69" w:rsidTr="00A3598C">
        <w:trPr>
          <w:trHeight w:val="1054"/>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06 2 00 0340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240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lang w:val="en-US"/>
              </w:rPr>
              <w:t>3</w:t>
            </w: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30.0</w:t>
            </w:r>
          </w:p>
        </w:tc>
      </w:tr>
      <w:tr w:rsidR="00400F69" w:rsidTr="00A3598C">
        <w:trPr>
          <w:trHeight w:val="1054"/>
        </w:trPr>
        <w:tc>
          <w:tcPr>
            <w:tcW w:w="3828"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951</w:t>
            </w:r>
          </w:p>
        </w:tc>
        <w:tc>
          <w:tcPr>
            <w:tcW w:w="425"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06 2 00 20340</w:t>
            </w:r>
          </w:p>
        </w:tc>
        <w:tc>
          <w:tcPr>
            <w:tcW w:w="567"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120</w:t>
            </w:r>
          </w:p>
        </w:tc>
        <w:tc>
          <w:tcPr>
            <w:tcW w:w="993" w:type="dxa"/>
            <w:tcBorders>
              <w:top w:val="single" w:sz="4" w:space="0" w:color="auto"/>
              <w:left w:val="single" w:sz="4" w:space="0" w:color="auto"/>
              <w:bottom w:val="single" w:sz="4" w:space="0" w:color="auto"/>
              <w:right w:val="single" w:sz="4" w:space="0" w:color="auto"/>
            </w:tcBorders>
            <w:noWrap/>
            <w:hideMark/>
          </w:tcPr>
          <w:p w:rsidR="00400F69" w:rsidRDefault="00400F69">
            <w:pPr>
              <w:tabs>
                <w:tab w:val="left" w:pos="3336"/>
              </w:tabs>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lang w:val="en-US"/>
              </w:rPr>
              <w:t>4</w:t>
            </w: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00F69" w:rsidRDefault="00400F69">
            <w:pPr>
              <w:tabs>
                <w:tab w:val="left" w:pos="3336"/>
              </w:tabs>
              <w:rPr>
                <w:sz w:val="20"/>
                <w:szCs w:val="20"/>
              </w:rPr>
            </w:pPr>
            <w:r>
              <w:rPr>
                <w:sz w:val="20"/>
                <w:szCs w:val="20"/>
              </w:rPr>
              <w:t>40.0</w:t>
            </w:r>
          </w:p>
        </w:tc>
      </w:tr>
    </w:tbl>
    <w:p w:rsidR="00400F69" w:rsidRDefault="00400F69" w:rsidP="00400F69">
      <w:pPr>
        <w:tabs>
          <w:tab w:val="left" w:pos="3336"/>
        </w:tabs>
        <w:rPr>
          <w:sz w:val="20"/>
          <w:szCs w:val="20"/>
        </w:rPr>
      </w:pPr>
    </w:p>
    <w:p w:rsidR="00400F69" w:rsidRDefault="00400F69" w:rsidP="00400F69">
      <w:pPr>
        <w:tabs>
          <w:tab w:val="left" w:pos="3336"/>
        </w:tabs>
      </w:pPr>
    </w:p>
    <w:p w:rsidR="00400F69" w:rsidRDefault="00400F69" w:rsidP="00400F69">
      <w:pPr>
        <w:keepNext/>
        <w:widowControl w:val="0"/>
        <w:tabs>
          <w:tab w:val="center" w:pos="7912"/>
        </w:tabs>
        <w:autoSpaceDE w:val="0"/>
        <w:autoSpaceDN w:val="0"/>
        <w:adjustRightInd w:val="0"/>
        <w:spacing w:before="15"/>
        <w:ind w:firstLine="5103"/>
        <w:outlineLvl w:val="0"/>
        <w:rPr>
          <w:b/>
          <w:bCs/>
          <w:kern w:val="32"/>
          <w:sz w:val="22"/>
          <w:szCs w:val="22"/>
          <w:lang w:eastAsia="x-none"/>
        </w:rPr>
      </w:pPr>
      <w:r>
        <w:rPr>
          <w:b/>
          <w:bCs/>
          <w:kern w:val="32"/>
          <w:sz w:val="22"/>
          <w:szCs w:val="22"/>
          <w:lang w:val="x-none" w:eastAsia="x-none"/>
        </w:rPr>
        <w:t xml:space="preserve">Приложение  </w:t>
      </w:r>
      <w:r>
        <w:rPr>
          <w:b/>
          <w:bCs/>
          <w:kern w:val="32"/>
          <w:sz w:val="22"/>
          <w:szCs w:val="22"/>
          <w:lang w:eastAsia="x-none"/>
        </w:rPr>
        <w:t>3</w:t>
      </w:r>
    </w:p>
    <w:p w:rsidR="00400F69" w:rsidRDefault="00400F69" w:rsidP="00400F69">
      <w:pPr>
        <w:ind w:left="5103"/>
        <w:jc w:val="both"/>
        <w:rPr>
          <w:bCs/>
          <w:kern w:val="32"/>
          <w:sz w:val="22"/>
          <w:szCs w:val="22"/>
          <w:lang w:eastAsia="x-none"/>
        </w:rPr>
      </w:pPr>
      <w:r>
        <w:rPr>
          <w:sz w:val="22"/>
          <w:szCs w:val="22"/>
          <w:lang w:eastAsia="x-none"/>
        </w:rPr>
        <w:t xml:space="preserve">к решению Собрания депутатов Киселевского сельского поселения от 27.02.2019 № 95 "О внесение изменений в решение Собрания депутатов </w:t>
      </w:r>
      <w:r>
        <w:rPr>
          <w:color w:val="000000"/>
          <w:sz w:val="22"/>
          <w:szCs w:val="22"/>
        </w:rPr>
        <w:t xml:space="preserve">Киселевского сельского поселения от 25.12.2018 № 90 «О бюджете Киселевского сельского поселения Красносулинского района на 2019 год и </w:t>
      </w:r>
      <w:r>
        <w:rPr>
          <w:rFonts w:ascii="Cambria" w:hAnsi="Cambria"/>
          <w:bCs/>
          <w:color w:val="000000"/>
          <w:kern w:val="32"/>
          <w:sz w:val="22"/>
          <w:szCs w:val="22"/>
          <w:lang w:val="x-none" w:eastAsia="x-none"/>
        </w:rPr>
        <w:t>на плановый период 20</w:t>
      </w:r>
      <w:r>
        <w:rPr>
          <w:rFonts w:ascii="Cambria" w:hAnsi="Cambria"/>
          <w:bCs/>
          <w:color w:val="000000"/>
          <w:kern w:val="32"/>
          <w:sz w:val="22"/>
          <w:szCs w:val="22"/>
          <w:lang w:eastAsia="x-none"/>
        </w:rPr>
        <w:t>20</w:t>
      </w:r>
      <w:r>
        <w:rPr>
          <w:rFonts w:ascii="Cambria" w:hAnsi="Cambria"/>
          <w:bCs/>
          <w:color w:val="000000"/>
          <w:kern w:val="32"/>
          <w:sz w:val="22"/>
          <w:szCs w:val="22"/>
          <w:lang w:val="x-none" w:eastAsia="x-none"/>
        </w:rPr>
        <w:t xml:space="preserve"> и 202</w:t>
      </w:r>
      <w:r>
        <w:rPr>
          <w:rFonts w:ascii="Cambria" w:hAnsi="Cambria"/>
          <w:bCs/>
          <w:color w:val="000000"/>
          <w:kern w:val="32"/>
          <w:sz w:val="22"/>
          <w:szCs w:val="22"/>
          <w:lang w:eastAsia="x-none"/>
        </w:rPr>
        <w:t>1</w:t>
      </w:r>
      <w:r>
        <w:rPr>
          <w:rFonts w:ascii="Cambria" w:hAnsi="Cambria"/>
          <w:bCs/>
          <w:color w:val="000000"/>
          <w:kern w:val="32"/>
          <w:sz w:val="22"/>
          <w:szCs w:val="22"/>
          <w:lang w:val="x-none" w:eastAsia="x-none"/>
        </w:rPr>
        <w:t xml:space="preserve"> годов»</w:t>
      </w:r>
    </w:p>
    <w:p w:rsidR="00400F69" w:rsidRDefault="00400F69" w:rsidP="00400F69">
      <w:pPr>
        <w:keepNext/>
        <w:widowControl w:val="0"/>
        <w:tabs>
          <w:tab w:val="center" w:pos="7912"/>
        </w:tabs>
        <w:autoSpaceDE w:val="0"/>
        <w:autoSpaceDN w:val="0"/>
        <w:adjustRightInd w:val="0"/>
        <w:spacing w:before="15"/>
        <w:ind w:firstLine="5103"/>
        <w:outlineLvl w:val="0"/>
        <w:rPr>
          <w:b/>
          <w:bCs/>
          <w:kern w:val="32"/>
          <w:sz w:val="22"/>
          <w:szCs w:val="22"/>
          <w:lang w:eastAsia="x-none"/>
        </w:rPr>
      </w:pPr>
      <w:r>
        <w:rPr>
          <w:b/>
          <w:bCs/>
          <w:kern w:val="32"/>
          <w:sz w:val="22"/>
          <w:szCs w:val="22"/>
          <w:lang w:val="x-none" w:eastAsia="x-none"/>
        </w:rPr>
        <w:t xml:space="preserve">Приложение   </w:t>
      </w:r>
      <w:r>
        <w:rPr>
          <w:b/>
          <w:bCs/>
          <w:kern w:val="32"/>
          <w:sz w:val="22"/>
          <w:szCs w:val="22"/>
          <w:lang w:eastAsia="x-none"/>
        </w:rPr>
        <w:t xml:space="preserve">8 </w:t>
      </w:r>
    </w:p>
    <w:p w:rsidR="00400F69" w:rsidRDefault="00400F69" w:rsidP="00400F69">
      <w:pPr>
        <w:keepNext/>
        <w:widowControl w:val="0"/>
        <w:tabs>
          <w:tab w:val="center" w:pos="7912"/>
        </w:tabs>
        <w:autoSpaceDE w:val="0"/>
        <w:autoSpaceDN w:val="0"/>
        <w:adjustRightInd w:val="0"/>
        <w:spacing w:before="15"/>
        <w:ind w:left="5103" w:right="38"/>
        <w:jc w:val="both"/>
        <w:outlineLvl w:val="0"/>
        <w:rPr>
          <w:color w:val="000000"/>
          <w:sz w:val="22"/>
          <w:szCs w:val="22"/>
        </w:rPr>
      </w:pPr>
      <w:r>
        <w:rPr>
          <w:color w:val="000000"/>
          <w:sz w:val="22"/>
          <w:szCs w:val="22"/>
        </w:rPr>
        <w:t>к решению Собрания депутатов Киселевского сельского поселения от 25.12.2018 № 90 «О бюджете Киселевского сельского поселения Красносулинского района на 2019 год и на плановый период 2020 и 2021 годов»</w:t>
      </w:r>
    </w:p>
    <w:p w:rsidR="00400F69" w:rsidRDefault="00400F69" w:rsidP="00400F69">
      <w:pPr>
        <w:jc w:val="center"/>
        <w:rPr>
          <w:rFonts w:eastAsia="Calibri"/>
          <w:b/>
          <w:sz w:val="22"/>
          <w:szCs w:val="22"/>
          <w:lang w:eastAsia="en-US"/>
        </w:rPr>
      </w:pPr>
      <w:r>
        <w:rPr>
          <w:rFonts w:eastAsia="Calibri"/>
          <w:b/>
          <w:sz w:val="22"/>
          <w:szCs w:val="22"/>
          <w:lang w:eastAsia="en-US"/>
        </w:rPr>
        <w:t xml:space="preserve">Распределение бюджетных ассигнований по целевым статьям </w:t>
      </w:r>
    </w:p>
    <w:p w:rsidR="00400F69" w:rsidRDefault="00400F69" w:rsidP="00400F69">
      <w:pPr>
        <w:jc w:val="center"/>
        <w:rPr>
          <w:rFonts w:eastAsia="Calibri"/>
          <w:b/>
          <w:sz w:val="22"/>
          <w:szCs w:val="22"/>
          <w:lang w:eastAsia="en-US"/>
        </w:rPr>
      </w:pPr>
      <w:r>
        <w:rPr>
          <w:rFonts w:eastAsia="Calibri"/>
          <w:b/>
          <w:sz w:val="22"/>
          <w:szCs w:val="22"/>
          <w:lang w:eastAsia="en-US"/>
        </w:rPr>
        <w:lastRenderedPageBreak/>
        <w:t>(муниципальным программам Киселевского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2019 год и на плановый период 2020 и 2021 годов</w:t>
      </w:r>
    </w:p>
    <w:p w:rsidR="00400F69" w:rsidRDefault="00400F69" w:rsidP="00400F69">
      <w:pPr>
        <w:widowControl w:val="0"/>
        <w:tabs>
          <w:tab w:val="left" w:pos="8360"/>
        </w:tabs>
        <w:autoSpaceDE w:val="0"/>
        <w:autoSpaceDN w:val="0"/>
        <w:adjustRightInd w:val="0"/>
        <w:rPr>
          <w:b/>
          <w:bCs/>
          <w:color w:val="000000"/>
          <w:sz w:val="22"/>
          <w:szCs w:val="22"/>
        </w:rPr>
      </w:pPr>
      <w:r>
        <w:rPr>
          <w:b/>
          <w:bCs/>
          <w:color w:val="000000"/>
          <w:sz w:val="22"/>
          <w:szCs w:val="22"/>
        </w:rPr>
        <w:t xml:space="preserve">                                                                                                                                         (тыс. рублей)</w:t>
      </w:r>
    </w:p>
    <w:tbl>
      <w:tblPr>
        <w:tblW w:w="10632" w:type="dxa"/>
        <w:tblInd w:w="-714" w:type="dxa"/>
        <w:tblLayout w:type="fixed"/>
        <w:tblLook w:val="04A0" w:firstRow="1" w:lastRow="0" w:firstColumn="1" w:lastColumn="0" w:noHBand="0" w:noVBand="1"/>
      </w:tblPr>
      <w:tblGrid>
        <w:gridCol w:w="4678"/>
        <w:gridCol w:w="1418"/>
        <w:gridCol w:w="567"/>
        <w:gridCol w:w="425"/>
        <w:gridCol w:w="567"/>
        <w:gridCol w:w="992"/>
        <w:gridCol w:w="993"/>
        <w:gridCol w:w="992"/>
      </w:tblGrid>
      <w:tr w:rsidR="00400F69" w:rsidTr="00A3598C">
        <w:trPr>
          <w:trHeight w:val="375"/>
        </w:trPr>
        <w:tc>
          <w:tcPr>
            <w:tcW w:w="467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Наименование</w:t>
            </w:r>
          </w:p>
        </w:tc>
        <w:tc>
          <w:tcPr>
            <w:tcW w:w="1418"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ЦСР</w:t>
            </w:r>
          </w:p>
        </w:tc>
        <w:tc>
          <w:tcPr>
            <w:tcW w:w="567"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ВР</w:t>
            </w:r>
          </w:p>
        </w:tc>
        <w:tc>
          <w:tcPr>
            <w:tcW w:w="425" w:type="dxa"/>
            <w:tcBorders>
              <w:top w:val="single" w:sz="4" w:space="0" w:color="auto"/>
              <w:left w:val="nil"/>
              <w:bottom w:val="single" w:sz="4" w:space="0" w:color="auto"/>
              <w:right w:val="single" w:sz="4" w:space="0" w:color="auto"/>
            </w:tcBorders>
            <w:hideMark/>
          </w:tcPr>
          <w:p w:rsidR="00400F69" w:rsidRDefault="00400F69">
            <w:pPr>
              <w:rPr>
                <w:sz w:val="20"/>
                <w:szCs w:val="20"/>
              </w:rPr>
            </w:pPr>
            <w:proofErr w:type="spellStart"/>
            <w:r>
              <w:rPr>
                <w:sz w:val="20"/>
                <w:szCs w:val="20"/>
              </w:rPr>
              <w:t>Рз</w:t>
            </w:r>
            <w:proofErr w:type="spellEnd"/>
          </w:p>
        </w:tc>
        <w:tc>
          <w:tcPr>
            <w:tcW w:w="567"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ПР</w:t>
            </w:r>
          </w:p>
        </w:tc>
        <w:tc>
          <w:tcPr>
            <w:tcW w:w="992"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2019год</w:t>
            </w:r>
          </w:p>
        </w:tc>
        <w:tc>
          <w:tcPr>
            <w:tcW w:w="993"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2020год</w:t>
            </w:r>
          </w:p>
        </w:tc>
        <w:tc>
          <w:tcPr>
            <w:tcW w:w="992"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2021год</w:t>
            </w:r>
          </w:p>
        </w:tc>
      </w:tr>
      <w:tr w:rsidR="00400F69" w:rsidTr="00A3598C">
        <w:trPr>
          <w:trHeight w:val="375"/>
        </w:trPr>
        <w:tc>
          <w:tcPr>
            <w:tcW w:w="4678" w:type="dxa"/>
            <w:tcBorders>
              <w:top w:val="single" w:sz="4" w:space="0" w:color="auto"/>
              <w:left w:val="single" w:sz="4" w:space="0" w:color="auto"/>
              <w:bottom w:val="single" w:sz="4" w:space="0" w:color="auto"/>
              <w:right w:val="single" w:sz="4" w:space="0" w:color="auto"/>
            </w:tcBorders>
            <w:hideMark/>
          </w:tcPr>
          <w:p w:rsidR="00400F69" w:rsidRDefault="00400F69">
            <w:pPr>
              <w:rPr>
                <w:sz w:val="20"/>
                <w:szCs w:val="20"/>
              </w:rPr>
            </w:pPr>
            <w:r>
              <w:rPr>
                <w:sz w:val="20"/>
                <w:szCs w:val="20"/>
              </w:rPr>
              <w:t>ВСЕГО</w:t>
            </w:r>
          </w:p>
        </w:tc>
        <w:tc>
          <w:tcPr>
            <w:tcW w:w="1418"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hideMark/>
          </w:tcPr>
          <w:p w:rsidR="00400F69" w:rsidRDefault="00400F69">
            <w:pPr>
              <w:jc w:val="right"/>
              <w:rPr>
                <w:sz w:val="20"/>
                <w:szCs w:val="20"/>
              </w:rPr>
            </w:pPr>
            <w:r>
              <w:rPr>
                <w:sz w:val="20"/>
                <w:szCs w:val="20"/>
              </w:rPr>
              <w:t>16 007.1</w:t>
            </w:r>
          </w:p>
        </w:tc>
        <w:tc>
          <w:tcPr>
            <w:tcW w:w="993" w:type="dxa"/>
            <w:tcBorders>
              <w:top w:val="single" w:sz="4" w:space="0" w:color="auto"/>
              <w:left w:val="nil"/>
              <w:bottom w:val="single" w:sz="4" w:space="0" w:color="auto"/>
              <w:right w:val="single" w:sz="4" w:space="0" w:color="auto"/>
            </w:tcBorders>
            <w:hideMark/>
          </w:tcPr>
          <w:p w:rsidR="00400F69" w:rsidRDefault="00400F69">
            <w:pPr>
              <w:jc w:val="right"/>
              <w:rPr>
                <w:sz w:val="20"/>
                <w:szCs w:val="20"/>
              </w:rPr>
            </w:pPr>
            <w:r>
              <w:rPr>
                <w:sz w:val="20"/>
                <w:szCs w:val="20"/>
              </w:rPr>
              <w:t>14 170.1</w:t>
            </w:r>
          </w:p>
        </w:tc>
        <w:tc>
          <w:tcPr>
            <w:tcW w:w="992" w:type="dxa"/>
            <w:tcBorders>
              <w:top w:val="single" w:sz="4" w:space="0" w:color="auto"/>
              <w:left w:val="nil"/>
              <w:bottom w:val="single" w:sz="4" w:space="0" w:color="auto"/>
              <w:right w:val="single" w:sz="4" w:space="0" w:color="auto"/>
            </w:tcBorders>
            <w:hideMark/>
          </w:tcPr>
          <w:p w:rsidR="00400F69" w:rsidRDefault="00400F69">
            <w:pPr>
              <w:jc w:val="right"/>
              <w:rPr>
                <w:sz w:val="20"/>
                <w:szCs w:val="20"/>
              </w:rPr>
            </w:pPr>
            <w:r>
              <w:rPr>
                <w:sz w:val="20"/>
                <w:szCs w:val="20"/>
              </w:rPr>
              <w:t>14 677.8</w:t>
            </w:r>
          </w:p>
        </w:tc>
      </w:tr>
      <w:tr w:rsidR="00400F69" w:rsidTr="00A3598C">
        <w:trPr>
          <w:trHeight w:val="37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Муниципальная программа Киселевского сельского поселения «Управление муниципальными финансами»</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01 0 00 00000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5 452.5</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5 563.4</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5 663.5</w:t>
            </w:r>
          </w:p>
        </w:tc>
      </w:tr>
      <w:tr w:rsidR="00400F69" w:rsidTr="00A3598C">
        <w:trPr>
          <w:trHeight w:val="471"/>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«Нормативно-методическое обеспечение и организация бюджетного процесса»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01 2 00 00000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5 452.5</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5 563.4</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5 663.5</w:t>
            </w:r>
          </w:p>
        </w:tc>
      </w:tr>
      <w:tr w:rsidR="00400F69" w:rsidTr="00A3598C">
        <w:trPr>
          <w:trHeight w:val="168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01 2 00 00110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120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04</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4 200.0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4 300.0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4 400.0</w:t>
            </w:r>
          </w:p>
        </w:tc>
      </w:tr>
      <w:tr w:rsidR="00400F69" w:rsidTr="00A3598C">
        <w:trPr>
          <w:trHeight w:val="1693"/>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01 2 00 00190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04</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1 220.0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1 250.0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1 250.0</w:t>
            </w:r>
          </w:p>
        </w:tc>
      </w:tr>
      <w:tr w:rsidR="00400F69" w:rsidTr="00A3598C">
        <w:trPr>
          <w:trHeight w:val="1124"/>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01 2 00 99990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850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13</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32.5</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13.4</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13.5</w:t>
            </w:r>
          </w:p>
        </w:tc>
      </w:tr>
      <w:tr w:rsidR="00400F69" w:rsidTr="00A3598C">
        <w:trPr>
          <w:trHeight w:val="957"/>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Муниципальная программа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02 0 00 00000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45.0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70.0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70.0</w:t>
            </w:r>
          </w:p>
        </w:tc>
      </w:tr>
      <w:tr w:rsidR="00400F69" w:rsidTr="00A3598C">
        <w:trPr>
          <w:trHeight w:val="261"/>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«Пожарная безопасность»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02 1 00 00000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50.0</w:t>
            </w:r>
          </w:p>
        </w:tc>
      </w:tr>
      <w:tr w:rsidR="00400F69" w:rsidTr="00A3598C">
        <w:trPr>
          <w:trHeight w:val="346"/>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02 1 00 20090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10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50.0</w:t>
            </w:r>
          </w:p>
        </w:tc>
      </w:tr>
      <w:tr w:rsidR="00400F69" w:rsidTr="00A3598C">
        <w:trPr>
          <w:trHeight w:val="418"/>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«Обеспечение безопасности на водных объектах»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02 2 00 00000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15.0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15.0</w:t>
            </w:r>
          </w:p>
        </w:tc>
      </w:tr>
      <w:tr w:rsidR="00400F69" w:rsidTr="00A3598C">
        <w:trPr>
          <w:trHeight w:val="1685"/>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lastRenderedPageBreak/>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02 2 00 20130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09</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15.0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15.0</w:t>
            </w:r>
          </w:p>
        </w:tc>
      </w:tr>
      <w:tr w:rsidR="00400F69" w:rsidTr="00A3598C">
        <w:trPr>
          <w:trHeight w:val="533"/>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Подпрограмма «Профилактика терроризма и экстремизма»</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02 3 00 00000</w:t>
            </w:r>
          </w:p>
        </w:tc>
        <w:tc>
          <w:tcPr>
            <w:tcW w:w="567" w:type="dxa"/>
            <w:tcBorders>
              <w:top w:val="nil"/>
              <w:left w:val="nil"/>
              <w:bottom w:val="single" w:sz="4" w:space="0" w:color="auto"/>
              <w:right w:val="single" w:sz="4" w:space="0" w:color="auto"/>
            </w:tcBorders>
          </w:tcPr>
          <w:p w:rsidR="00400F69" w:rsidRDefault="00400F69">
            <w:pPr>
              <w:rPr>
                <w:sz w:val="20"/>
                <w:szCs w:val="20"/>
              </w:rPr>
            </w:pPr>
          </w:p>
        </w:tc>
        <w:tc>
          <w:tcPr>
            <w:tcW w:w="425" w:type="dxa"/>
            <w:tcBorders>
              <w:top w:val="nil"/>
              <w:left w:val="nil"/>
              <w:bottom w:val="single" w:sz="4" w:space="0" w:color="auto"/>
              <w:right w:val="single" w:sz="4" w:space="0" w:color="auto"/>
            </w:tcBorders>
          </w:tcPr>
          <w:p w:rsidR="00400F69" w:rsidRDefault="00400F69">
            <w:pPr>
              <w:rPr>
                <w:sz w:val="20"/>
                <w:szCs w:val="20"/>
              </w:rPr>
            </w:pPr>
          </w:p>
        </w:tc>
        <w:tc>
          <w:tcPr>
            <w:tcW w:w="567" w:type="dxa"/>
            <w:tcBorders>
              <w:top w:val="nil"/>
              <w:left w:val="nil"/>
              <w:bottom w:val="single" w:sz="4" w:space="0" w:color="auto"/>
              <w:right w:val="single" w:sz="4" w:space="0" w:color="auto"/>
            </w:tcBorders>
          </w:tcPr>
          <w:p w:rsidR="00400F69" w:rsidRDefault="00400F69">
            <w:pPr>
              <w:rPr>
                <w:sz w:val="20"/>
                <w:szCs w:val="20"/>
              </w:rPr>
            </w:pP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w:t>
            </w:r>
          </w:p>
        </w:tc>
      </w:tr>
      <w:tr w:rsidR="00400F69" w:rsidTr="00A3598C">
        <w:trPr>
          <w:trHeight w:val="533"/>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информационно – пропагандистское противодействие терроризму и экстремизму на территории поселения  в рамках подпрограммы «Профилактика терроризма и экстремизма» муниципальной программы Киселевского сельского поселения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02 3 00 20240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13</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5.0</w:t>
            </w:r>
          </w:p>
        </w:tc>
      </w:tr>
      <w:tr w:rsidR="00400F69" w:rsidTr="00A3598C">
        <w:trPr>
          <w:trHeight w:val="533"/>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Муниципальная программа Киселевского сельского поселения «Муниципальная политика»</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03 0 00 00000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420.0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400.0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390.0</w:t>
            </w:r>
          </w:p>
        </w:tc>
      </w:tr>
      <w:tr w:rsidR="00400F69" w:rsidTr="00A3598C">
        <w:trPr>
          <w:trHeight w:val="441"/>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«Развитие муниципального управления и муниципальной службы в Киселевском сельском поселении»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03 1 00 00000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w:t>
            </w:r>
          </w:p>
        </w:tc>
      </w:tr>
      <w:tr w:rsidR="00400F69" w:rsidTr="00A3598C">
        <w:trPr>
          <w:trHeight w:val="1383"/>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03 1 00 20440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07</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20.0</w:t>
            </w:r>
          </w:p>
        </w:tc>
      </w:tr>
      <w:tr w:rsidR="00400F69" w:rsidTr="00A3598C">
        <w:trPr>
          <w:trHeight w:val="70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 Муниципальная политика» (Уплата налогов, сборов и иных платежей)</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03 1 00 20030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850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13</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10.0</w:t>
            </w:r>
          </w:p>
        </w:tc>
      </w:tr>
      <w:tr w:rsidR="00400F69" w:rsidTr="00A3598C">
        <w:trPr>
          <w:trHeight w:val="70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«Обеспечение реализации муниципальной программы Киселевского сельского поселения «Муниципальная политика»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03 2 00 00000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80.0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70.0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60.0</w:t>
            </w:r>
          </w:p>
        </w:tc>
      </w:tr>
      <w:tr w:rsidR="00400F69" w:rsidTr="00A3598C">
        <w:trPr>
          <w:trHeight w:val="1825"/>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поселения «Муниципальная политика»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03 2 00 20160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13</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80.0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70.0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60.0</w:t>
            </w:r>
          </w:p>
        </w:tc>
      </w:tr>
      <w:tr w:rsidR="00400F69" w:rsidTr="00A3598C">
        <w:trPr>
          <w:trHeight w:val="688"/>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lastRenderedPageBreak/>
              <w:t>Подпрограмма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03 3 00 00000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300.0</w:t>
            </w:r>
          </w:p>
        </w:tc>
      </w:tr>
      <w:tr w:rsidR="00400F69" w:rsidTr="00A3598C">
        <w:trPr>
          <w:trHeight w:val="2047"/>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03 3 00 11020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320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10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300.0</w:t>
            </w:r>
          </w:p>
        </w:tc>
      </w:tr>
      <w:tr w:rsidR="00400F69" w:rsidTr="00A3598C">
        <w:trPr>
          <w:trHeight w:val="688"/>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Муниципальная программа Киселевского сельского поселения «Развитие транспортной системы»</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04 0 00 00000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931.4</w:t>
            </w:r>
          </w:p>
        </w:tc>
        <w:tc>
          <w:tcPr>
            <w:tcW w:w="993"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92"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A3598C">
        <w:trPr>
          <w:trHeight w:val="688"/>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«Развитие транспортной инфраструктуры Киселевского сельского поселения»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04 1 00 00000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931.4</w:t>
            </w:r>
          </w:p>
        </w:tc>
        <w:tc>
          <w:tcPr>
            <w:tcW w:w="993"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92"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A3598C">
        <w:trPr>
          <w:trHeight w:val="688"/>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04 1 00 20250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04</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09</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931.4</w:t>
            </w:r>
          </w:p>
        </w:tc>
        <w:tc>
          <w:tcPr>
            <w:tcW w:w="993"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92"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A3598C">
        <w:trPr>
          <w:trHeight w:val="688"/>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Муниципальная программа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05 0 00 00000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2 899.5</w:t>
            </w:r>
          </w:p>
        </w:tc>
        <w:tc>
          <w:tcPr>
            <w:tcW w:w="993"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2 250.0</w:t>
            </w:r>
          </w:p>
        </w:tc>
        <w:tc>
          <w:tcPr>
            <w:tcW w:w="992"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2 250.0</w:t>
            </w:r>
          </w:p>
        </w:tc>
      </w:tr>
      <w:tr w:rsidR="00400F69" w:rsidTr="00A3598C">
        <w:trPr>
          <w:trHeight w:val="55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Подпрограмма «Развитие жилищно-коммунального хозяйства Киселевского сельского поселения»</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05 1 00 00000</w:t>
            </w:r>
          </w:p>
        </w:tc>
        <w:tc>
          <w:tcPr>
            <w:tcW w:w="567" w:type="dxa"/>
            <w:tcBorders>
              <w:top w:val="nil"/>
              <w:left w:val="nil"/>
              <w:bottom w:val="single" w:sz="4" w:space="0" w:color="auto"/>
              <w:right w:val="single" w:sz="4" w:space="0" w:color="auto"/>
            </w:tcBorders>
          </w:tcPr>
          <w:p w:rsidR="00400F69" w:rsidRDefault="00400F69">
            <w:pPr>
              <w:rPr>
                <w:sz w:val="20"/>
                <w:szCs w:val="20"/>
              </w:rPr>
            </w:pPr>
          </w:p>
        </w:tc>
        <w:tc>
          <w:tcPr>
            <w:tcW w:w="425" w:type="dxa"/>
            <w:tcBorders>
              <w:top w:val="nil"/>
              <w:left w:val="nil"/>
              <w:bottom w:val="single" w:sz="4" w:space="0" w:color="auto"/>
              <w:right w:val="single" w:sz="4" w:space="0" w:color="auto"/>
            </w:tcBorders>
          </w:tcPr>
          <w:p w:rsidR="00400F69" w:rsidRDefault="00400F69">
            <w:pPr>
              <w:rPr>
                <w:sz w:val="20"/>
                <w:szCs w:val="20"/>
              </w:rPr>
            </w:pPr>
          </w:p>
        </w:tc>
        <w:tc>
          <w:tcPr>
            <w:tcW w:w="567" w:type="dxa"/>
            <w:tcBorders>
              <w:top w:val="nil"/>
              <w:left w:val="nil"/>
              <w:bottom w:val="single" w:sz="4" w:space="0" w:color="auto"/>
              <w:right w:val="single" w:sz="4" w:space="0" w:color="auto"/>
            </w:tcBorders>
          </w:tcPr>
          <w:p w:rsidR="00400F69" w:rsidRDefault="00400F69">
            <w:pPr>
              <w:rPr>
                <w:sz w:val="20"/>
                <w:szCs w:val="20"/>
              </w:rPr>
            </w:pP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104.5</w:t>
            </w:r>
          </w:p>
        </w:tc>
        <w:tc>
          <w:tcPr>
            <w:tcW w:w="993"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92"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A3598C">
        <w:trPr>
          <w:trHeight w:val="55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Мероприятия по содержанию и ремонту объектов коммунального хозяйства в рамках подпрограммы   «Развитие жилищно-коммунального хозяйства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05 1 00 20260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02</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104.5</w:t>
            </w:r>
          </w:p>
        </w:tc>
        <w:tc>
          <w:tcPr>
            <w:tcW w:w="993"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c>
          <w:tcPr>
            <w:tcW w:w="992"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0.0</w:t>
            </w:r>
          </w:p>
        </w:tc>
      </w:tr>
      <w:tr w:rsidR="00400F69" w:rsidTr="00A3598C">
        <w:trPr>
          <w:trHeight w:val="55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Подпрограмма «Благоустройство территории Киселевского сельского поселения»</w:t>
            </w:r>
            <w:r>
              <w:t xml:space="preserve">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05 2 00 00000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2 795.0</w:t>
            </w:r>
          </w:p>
        </w:tc>
        <w:tc>
          <w:tcPr>
            <w:tcW w:w="993"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2 250.0</w:t>
            </w:r>
          </w:p>
        </w:tc>
        <w:tc>
          <w:tcPr>
            <w:tcW w:w="992" w:type="dxa"/>
            <w:tcBorders>
              <w:top w:val="nil"/>
              <w:left w:val="nil"/>
              <w:bottom w:val="single" w:sz="4" w:space="0" w:color="auto"/>
              <w:right w:val="single" w:sz="4" w:space="0" w:color="auto"/>
            </w:tcBorders>
            <w:hideMark/>
          </w:tcPr>
          <w:p w:rsidR="00400F69" w:rsidRDefault="00400F69">
            <w:pPr>
              <w:jc w:val="center"/>
              <w:rPr>
                <w:sz w:val="20"/>
                <w:szCs w:val="20"/>
              </w:rPr>
            </w:pPr>
            <w:r>
              <w:rPr>
                <w:sz w:val="20"/>
                <w:szCs w:val="20"/>
              </w:rPr>
              <w:t>2 250.0</w:t>
            </w:r>
          </w:p>
        </w:tc>
      </w:tr>
      <w:tr w:rsidR="00400F69" w:rsidTr="00A3598C">
        <w:trPr>
          <w:trHeight w:val="1763"/>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05 2 00 20280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1 500.0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1 500.0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1 500.0</w:t>
            </w:r>
          </w:p>
        </w:tc>
      </w:tr>
      <w:tr w:rsidR="00400F69" w:rsidTr="00A3598C">
        <w:trPr>
          <w:trHeight w:val="1987"/>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lastRenderedPageBreak/>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05 2 00 20290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110.0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250.0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250.0</w:t>
            </w:r>
          </w:p>
        </w:tc>
      </w:tr>
      <w:tr w:rsidR="00400F69" w:rsidTr="00A3598C">
        <w:trPr>
          <w:trHeight w:val="2114"/>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Pr>
                <w:sz w:val="20"/>
                <w:szCs w:val="20"/>
              </w:rPr>
              <w:t>жилищно</w:t>
            </w:r>
            <w:proofErr w:type="spellEnd"/>
            <w:r>
              <w:rPr>
                <w:sz w:val="20"/>
                <w:szCs w:val="20"/>
              </w:rPr>
              <w:t xml:space="preserve"> - коммунальными услугами» (Иные закупки товаров, работ и услуг для государственных (муниципальных) нужд)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05 2 00 20300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240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05</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03</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1 185.0</w:t>
            </w:r>
          </w:p>
        </w:tc>
        <w:tc>
          <w:tcPr>
            <w:tcW w:w="993" w:type="dxa"/>
            <w:tcBorders>
              <w:top w:val="nil"/>
              <w:left w:val="nil"/>
              <w:bottom w:val="single" w:sz="4" w:space="0" w:color="auto"/>
              <w:right w:val="single" w:sz="4" w:space="0" w:color="auto"/>
            </w:tcBorders>
            <w:hideMark/>
          </w:tcPr>
          <w:p w:rsidR="00400F69" w:rsidRDefault="00400F69">
            <w:pPr>
              <w:tabs>
                <w:tab w:val="left" w:pos="3336"/>
              </w:tabs>
              <w:rPr>
                <w:sz w:val="20"/>
                <w:szCs w:val="20"/>
              </w:rPr>
            </w:pPr>
            <w:r>
              <w:rPr>
                <w:sz w:val="20"/>
                <w:szCs w:val="20"/>
              </w:rPr>
              <w:t>500.0</w:t>
            </w:r>
          </w:p>
        </w:tc>
        <w:tc>
          <w:tcPr>
            <w:tcW w:w="992" w:type="dxa"/>
            <w:tcBorders>
              <w:top w:val="nil"/>
              <w:left w:val="nil"/>
              <w:bottom w:val="single" w:sz="4" w:space="0" w:color="auto"/>
              <w:right w:val="single" w:sz="4" w:space="0" w:color="auto"/>
            </w:tcBorders>
            <w:hideMark/>
          </w:tcPr>
          <w:p w:rsidR="00400F69" w:rsidRDefault="00400F69">
            <w:pPr>
              <w:tabs>
                <w:tab w:val="left" w:pos="3336"/>
              </w:tabs>
              <w:rPr>
                <w:sz w:val="20"/>
                <w:szCs w:val="20"/>
              </w:rPr>
            </w:pPr>
            <w:r>
              <w:rPr>
                <w:sz w:val="20"/>
                <w:szCs w:val="20"/>
              </w:rPr>
              <w:t>500.0</w:t>
            </w:r>
          </w:p>
        </w:tc>
      </w:tr>
      <w:tr w:rsidR="00400F69" w:rsidTr="00A3598C">
        <w:trPr>
          <w:trHeight w:val="487"/>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Муниципальная программа Киселевского сельского поселения «Развитие культуры, физической культуры и спорта»</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06 0 00 00000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pPr>
            <w:r>
              <w:rPr>
                <w:sz w:val="20"/>
                <w:szCs w:val="20"/>
              </w:rPr>
              <w:t>5 960.3</w:t>
            </w:r>
          </w:p>
        </w:tc>
        <w:tc>
          <w:tcPr>
            <w:tcW w:w="993" w:type="dxa"/>
            <w:tcBorders>
              <w:top w:val="nil"/>
              <w:left w:val="nil"/>
              <w:bottom w:val="single" w:sz="4" w:space="0" w:color="auto"/>
              <w:right w:val="single" w:sz="4" w:space="0" w:color="auto"/>
            </w:tcBorders>
            <w:hideMark/>
          </w:tcPr>
          <w:p w:rsidR="00400F69" w:rsidRDefault="00400F69">
            <w:pPr>
              <w:widowControl w:val="0"/>
              <w:tabs>
                <w:tab w:val="left" w:pos="8360"/>
              </w:tabs>
              <w:autoSpaceDE w:val="0"/>
              <w:autoSpaceDN w:val="0"/>
              <w:adjustRightInd w:val="0"/>
              <w:jc w:val="right"/>
              <w:rPr>
                <w:sz w:val="20"/>
                <w:szCs w:val="20"/>
              </w:rPr>
            </w:pPr>
            <w:r>
              <w:rPr>
                <w:sz w:val="20"/>
                <w:szCs w:val="20"/>
              </w:rPr>
              <w:t>5 228.2</w:t>
            </w:r>
          </w:p>
        </w:tc>
        <w:tc>
          <w:tcPr>
            <w:tcW w:w="992" w:type="dxa"/>
            <w:tcBorders>
              <w:top w:val="nil"/>
              <w:left w:val="nil"/>
              <w:bottom w:val="single" w:sz="4" w:space="0" w:color="auto"/>
              <w:right w:val="single" w:sz="4" w:space="0" w:color="auto"/>
            </w:tcBorders>
            <w:hideMark/>
          </w:tcPr>
          <w:p w:rsidR="00400F69" w:rsidRDefault="00400F69">
            <w:pPr>
              <w:widowControl w:val="0"/>
              <w:tabs>
                <w:tab w:val="left" w:pos="8360"/>
              </w:tabs>
              <w:autoSpaceDE w:val="0"/>
              <w:autoSpaceDN w:val="0"/>
              <w:adjustRightInd w:val="0"/>
              <w:jc w:val="right"/>
              <w:rPr>
                <w:sz w:val="20"/>
                <w:szCs w:val="20"/>
              </w:rPr>
            </w:pPr>
            <w:r>
              <w:rPr>
                <w:sz w:val="20"/>
                <w:szCs w:val="20"/>
              </w:rPr>
              <w:t>4 780.8</w:t>
            </w:r>
          </w:p>
        </w:tc>
      </w:tr>
      <w:tr w:rsidR="00400F69" w:rsidTr="00A3598C">
        <w:trPr>
          <w:trHeight w:val="310"/>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«Организация досуга»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06 1 00 00000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pPr>
            <w:r>
              <w:rPr>
                <w:sz w:val="20"/>
                <w:szCs w:val="20"/>
              </w:rPr>
              <w:t>5 940.3</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5 158.2</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4 7</w:t>
            </w:r>
            <w:r w:rsidR="00A3598C">
              <w:rPr>
                <w:sz w:val="20"/>
                <w:szCs w:val="20"/>
              </w:rPr>
              <w:t>1</w:t>
            </w:r>
            <w:bookmarkStart w:id="0" w:name="_GoBack"/>
            <w:bookmarkEnd w:id="0"/>
            <w:r>
              <w:rPr>
                <w:sz w:val="20"/>
                <w:szCs w:val="20"/>
              </w:rPr>
              <w:t>0.8</w:t>
            </w:r>
          </w:p>
        </w:tc>
      </w:tr>
      <w:tr w:rsidR="00400F69" w:rsidTr="00A3598C">
        <w:trPr>
          <w:trHeight w:val="996"/>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культуры и спорта» (Субсидии бюджетным учреждениям)</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06 1 00 00590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610</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08</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01</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5 940.3</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5 158.2</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4 710.8</w:t>
            </w:r>
          </w:p>
        </w:tc>
      </w:tr>
      <w:tr w:rsidR="00400F69" w:rsidTr="00A3598C">
        <w:trPr>
          <w:trHeight w:val="419"/>
        </w:trPr>
        <w:tc>
          <w:tcPr>
            <w:tcW w:w="4678" w:type="dxa"/>
            <w:tcBorders>
              <w:top w:val="nil"/>
              <w:left w:val="single" w:sz="4" w:space="0" w:color="auto"/>
              <w:bottom w:val="single" w:sz="4" w:space="0" w:color="auto"/>
              <w:right w:val="single" w:sz="4" w:space="0" w:color="auto"/>
            </w:tcBorders>
            <w:hideMark/>
          </w:tcPr>
          <w:p w:rsidR="00400F69" w:rsidRDefault="00400F69">
            <w:pPr>
              <w:rPr>
                <w:sz w:val="20"/>
                <w:szCs w:val="20"/>
              </w:rPr>
            </w:pPr>
            <w:r>
              <w:rPr>
                <w:sz w:val="20"/>
                <w:szCs w:val="20"/>
              </w:rPr>
              <w:t xml:space="preserve">Подпрограмма «Развитие массовой физической культуры и спорта Киселевского сельского поселения» </w:t>
            </w:r>
          </w:p>
        </w:tc>
        <w:tc>
          <w:tcPr>
            <w:tcW w:w="1418"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06 2 00 00000</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425"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567" w:type="dxa"/>
            <w:tcBorders>
              <w:top w:val="nil"/>
              <w:left w:val="nil"/>
              <w:bottom w:val="single" w:sz="4" w:space="0" w:color="auto"/>
              <w:right w:val="single" w:sz="4" w:space="0" w:color="auto"/>
            </w:tcBorders>
            <w:hideMark/>
          </w:tcPr>
          <w:p w:rsidR="00400F69" w:rsidRDefault="00400F69">
            <w:pPr>
              <w:rPr>
                <w:sz w:val="20"/>
                <w:szCs w:val="20"/>
              </w:rPr>
            </w:pPr>
            <w:r>
              <w:rPr>
                <w:sz w:val="20"/>
                <w:szCs w:val="20"/>
              </w:rPr>
              <w:t> </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20.0</w:t>
            </w:r>
          </w:p>
        </w:tc>
        <w:tc>
          <w:tcPr>
            <w:tcW w:w="993"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70.0</w:t>
            </w:r>
          </w:p>
        </w:tc>
        <w:tc>
          <w:tcPr>
            <w:tcW w:w="992" w:type="dxa"/>
            <w:tcBorders>
              <w:top w:val="nil"/>
              <w:left w:val="nil"/>
              <w:bottom w:val="single" w:sz="4" w:space="0" w:color="auto"/>
              <w:right w:val="single" w:sz="4" w:space="0" w:color="auto"/>
            </w:tcBorders>
            <w:hideMark/>
          </w:tcPr>
          <w:p w:rsidR="00400F69" w:rsidRDefault="00400F69">
            <w:pPr>
              <w:jc w:val="right"/>
              <w:rPr>
                <w:sz w:val="20"/>
                <w:szCs w:val="20"/>
              </w:rPr>
            </w:pPr>
            <w:r>
              <w:rPr>
                <w:sz w:val="20"/>
                <w:szCs w:val="20"/>
              </w:rPr>
              <w:t>70.0</w:t>
            </w:r>
          </w:p>
        </w:tc>
      </w:tr>
    </w:tbl>
    <w:p w:rsidR="00400F69" w:rsidRDefault="00400F69" w:rsidP="00400F69">
      <w:pPr>
        <w:widowControl w:val="0"/>
        <w:tabs>
          <w:tab w:val="left" w:pos="7140"/>
        </w:tabs>
        <w:autoSpaceDE w:val="0"/>
        <w:autoSpaceDN w:val="0"/>
        <w:adjustRightInd w:val="0"/>
        <w:ind w:firstLine="851"/>
        <w:jc w:val="both"/>
        <w:outlineLvl w:val="0"/>
        <w:rPr>
          <w:iCs/>
          <w:color w:val="000000"/>
        </w:rPr>
      </w:pPr>
    </w:p>
    <w:p w:rsidR="00B447DB" w:rsidRDefault="00B447DB"/>
    <w:sectPr w:rsidR="00B4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854B1"/>
    <w:multiLevelType w:val="hybridMultilevel"/>
    <w:tmpl w:val="2F4CD39A"/>
    <w:lvl w:ilvl="0" w:tplc="86DC38A2">
      <w:start w:val="1"/>
      <w:numFmt w:val="decimal"/>
      <w:lvlText w:val="%1."/>
      <w:lvlJc w:val="left"/>
      <w:pPr>
        <w:ind w:left="2267" w:hanging="1416"/>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69"/>
    <w:rsid w:val="00400F69"/>
    <w:rsid w:val="00A3598C"/>
    <w:rsid w:val="00A50542"/>
    <w:rsid w:val="00B447DB"/>
    <w:rsid w:val="00E8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B344"/>
  <w15:chartTrackingRefBased/>
  <w15:docId w15:val="{507D325E-0A9A-4567-9410-B07D016A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F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0F69"/>
    <w:pPr>
      <w:keepNext/>
      <w:keepLines/>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F69"/>
    <w:rPr>
      <w:rFonts w:ascii="Cambria" w:eastAsia="Times New Roman" w:hAnsi="Cambria" w:cs="Times New Roman"/>
      <w:b/>
      <w:bCs/>
      <w:color w:val="365F91"/>
      <w:sz w:val="28"/>
      <w:szCs w:val="28"/>
      <w:lang w:val="x-none"/>
    </w:rPr>
  </w:style>
  <w:style w:type="character" w:styleId="a3">
    <w:name w:val="Hyperlink"/>
    <w:semiHidden/>
    <w:unhideWhenUsed/>
    <w:rsid w:val="00400F69"/>
    <w:rPr>
      <w:color w:val="0000FF"/>
      <w:u w:val="single"/>
    </w:rPr>
  </w:style>
  <w:style w:type="character" w:styleId="a4">
    <w:name w:val="FollowedHyperlink"/>
    <w:basedOn w:val="a0"/>
    <w:uiPriority w:val="99"/>
    <w:semiHidden/>
    <w:unhideWhenUsed/>
    <w:rsid w:val="00400F69"/>
    <w:rPr>
      <w:color w:val="954F72" w:themeColor="followedHyperlink"/>
      <w:u w:val="single"/>
    </w:rPr>
  </w:style>
  <w:style w:type="paragraph" w:customStyle="1" w:styleId="msonormal0">
    <w:name w:val="msonormal"/>
    <w:basedOn w:val="a"/>
    <w:uiPriority w:val="99"/>
    <w:rsid w:val="00400F69"/>
    <w:pPr>
      <w:spacing w:before="100" w:beforeAutospacing="1" w:after="100" w:afterAutospacing="1"/>
    </w:pPr>
  </w:style>
  <w:style w:type="paragraph" w:styleId="a5">
    <w:name w:val="Normal (Web)"/>
    <w:basedOn w:val="a"/>
    <w:uiPriority w:val="99"/>
    <w:semiHidden/>
    <w:unhideWhenUsed/>
    <w:rsid w:val="00400F69"/>
    <w:pPr>
      <w:spacing w:before="100" w:beforeAutospacing="1" w:after="100" w:afterAutospacing="1"/>
    </w:pPr>
  </w:style>
  <w:style w:type="paragraph" w:styleId="a6">
    <w:name w:val="header"/>
    <w:basedOn w:val="a"/>
    <w:link w:val="a7"/>
    <w:uiPriority w:val="99"/>
    <w:semiHidden/>
    <w:unhideWhenUsed/>
    <w:rsid w:val="00400F69"/>
    <w:pPr>
      <w:tabs>
        <w:tab w:val="center" w:pos="4677"/>
        <w:tab w:val="right" w:pos="9355"/>
      </w:tabs>
    </w:pPr>
  </w:style>
  <w:style w:type="character" w:customStyle="1" w:styleId="a7">
    <w:name w:val="Верхний колонтитул Знак"/>
    <w:basedOn w:val="a0"/>
    <w:link w:val="a6"/>
    <w:uiPriority w:val="99"/>
    <w:semiHidden/>
    <w:rsid w:val="00400F6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00F69"/>
    <w:pPr>
      <w:tabs>
        <w:tab w:val="center" w:pos="4677"/>
        <w:tab w:val="right" w:pos="9355"/>
      </w:tabs>
    </w:pPr>
  </w:style>
  <w:style w:type="character" w:customStyle="1" w:styleId="a9">
    <w:name w:val="Нижний колонтитул Знак"/>
    <w:basedOn w:val="a0"/>
    <w:link w:val="a8"/>
    <w:uiPriority w:val="99"/>
    <w:semiHidden/>
    <w:rsid w:val="00400F69"/>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00F69"/>
    <w:pPr>
      <w:ind w:firstLine="851"/>
      <w:jc w:val="both"/>
    </w:pPr>
    <w:rPr>
      <w:sz w:val="28"/>
      <w:szCs w:val="20"/>
      <w:lang w:val="x-none" w:eastAsia="x-none"/>
    </w:rPr>
  </w:style>
  <w:style w:type="character" w:customStyle="1" w:styleId="ab">
    <w:name w:val="Основной текст с отступом Знак"/>
    <w:basedOn w:val="a0"/>
    <w:link w:val="aa"/>
    <w:uiPriority w:val="99"/>
    <w:semiHidden/>
    <w:rsid w:val="00400F69"/>
    <w:rPr>
      <w:rFonts w:ascii="Times New Roman" w:eastAsia="Times New Roman" w:hAnsi="Times New Roman" w:cs="Times New Roman"/>
      <w:sz w:val="28"/>
      <w:szCs w:val="20"/>
      <w:lang w:val="x-none" w:eastAsia="x-none"/>
    </w:rPr>
  </w:style>
  <w:style w:type="paragraph" w:styleId="3">
    <w:name w:val="Body Text 3"/>
    <w:basedOn w:val="a"/>
    <w:link w:val="30"/>
    <w:uiPriority w:val="99"/>
    <w:semiHidden/>
    <w:unhideWhenUsed/>
    <w:rsid w:val="00400F69"/>
    <w:pPr>
      <w:ind w:right="5668"/>
    </w:pPr>
    <w:rPr>
      <w:sz w:val="28"/>
      <w:szCs w:val="20"/>
      <w:lang w:val="x-none" w:eastAsia="x-none"/>
    </w:rPr>
  </w:style>
  <w:style w:type="character" w:customStyle="1" w:styleId="30">
    <w:name w:val="Основной текст 3 Знак"/>
    <w:basedOn w:val="a0"/>
    <w:link w:val="3"/>
    <w:uiPriority w:val="99"/>
    <w:semiHidden/>
    <w:rsid w:val="00400F69"/>
    <w:rPr>
      <w:rFonts w:ascii="Times New Roman" w:eastAsia="Times New Roman" w:hAnsi="Times New Roman" w:cs="Times New Roman"/>
      <w:sz w:val="28"/>
      <w:szCs w:val="20"/>
      <w:lang w:val="x-none" w:eastAsia="x-none"/>
    </w:rPr>
  </w:style>
  <w:style w:type="paragraph" w:styleId="ac">
    <w:name w:val="Balloon Text"/>
    <w:basedOn w:val="a"/>
    <w:link w:val="ad"/>
    <w:uiPriority w:val="99"/>
    <w:semiHidden/>
    <w:unhideWhenUsed/>
    <w:rsid w:val="00400F69"/>
    <w:rPr>
      <w:rFonts w:ascii="Tahoma" w:hAnsi="Tahoma" w:cs="Tahoma"/>
      <w:sz w:val="16"/>
      <w:szCs w:val="16"/>
    </w:rPr>
  </w:style>
  <w:style w:type="character" w:customStyle="1" w:styleId="ad">
    <w:name w:val="Текст выноски Знак"/>
    <w:basedOn w:val="a0"/>
    <w:link w:val="ac"/>
    <w:uiPriority w:val="99"/>
    <w:semiHidden/>
    <w:rsid w:val="00400F69"/>
    <w:rPr>
      <w:rFonts w:ascii="Tahoma" w:eastAsia="Times New Roman" w:hAnsi="Tahoma" w:cs="Tahoma"/>
      <w:sz w:val="16"/>
      <w:szCs w:val="16"/>
      <w:lang w:eastAsia="ru-RU"/>
    </w:rPr>
  </w:style>
  <w:style w:type="paragraph" w:styleId="ae">
    <w:name w:val="List Paragraph"/>
    <w:basedOn w:val="a"/>
    <w:uiPriority w:val="34"/>
    <w:qFormat/>
    <w:rsid w:val="00400F6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00F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00F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re">
    <w:name w:val="pre"/>
    <w:rsid w:val="00400F69"/>
  </w:style>
  <w:style w:type="table" w:styleId="af">
    <w:name w:val="Table Grid"/>
    <w:basedOn w:val="a1"/>
    <w:rsid w:val="00400F6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5380</Words>
  <Characters>30670</Characters>
  <Application>Microsoft Office Word</Application>
  <DocSecurity>0</DocSecurity>
  <Lines>255</Lines>
  <Paragraphs>71</Paragraphs>
  <ScaleCrop>false</ScaleCrop>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2019-03-01T10:20:00Z</dcterms:created>
  <dcterms:modified xsi:type="dcterms:W3CDTF">2019-03-01T10:35:00Z</dcterms:modified>
</cp:coreProperties>
</file>