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2C" w:rsidRDefault="005B7E2C" w:rsidP="00540A91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482AD0" w:rsidRDefault="00DA3B49" w:rsidP="00540A91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 w:rsidRPr="00DA3B49"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482AD0">
        <w:rPr>
          <w:rFonts w:ascii="Courier New" w:hAnsi="Courier New" w:cs="Courier New"/>
          <w:b/>
          <w:sz w:val="24"/>
          <w:szCs w:val="24"/>
        </w:rPr>
        <w:t>10</w:t>
      </w:r>
    </w:p>
    <w:p w:rsidR="00BE602A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</w:t>
      </w:r>
      <w:r w:rsidR="00DA3B49">
        <w:rPr>
          <w:rFonts w:ascii="Courier New" w:hAnsi="Courier New" w:cs="Courier New"/>
          <w:sz w:val="24"/>
          <w:szCs w:val="24"/>
        </w:rPr>
        <w:t>аседания Общественного совета по независимой оценке</w:t>
      </w:r>
    </w:p>
    <w:p w:rsidR="00820AD3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DA3B49">
        <w:rPr>
          <w:rFonts w:ascii="Courier New" w:hAnsi="Courier New" w:cs="Courier New"/>
          <w:sz w:val="24"/>
          <w:szCs w:val="24"/>
        </w:rPr>
        <w:t>ачества работы муниципальных учреждений</w:t>
      </w:r>
      <w:r w:rsidR="00477F9D">
        <w:rPr>
          <w:rFonts w:ascii="Courier New" w:hAnsi="Courier New" w:cs="Courier New"/>
          <w:sz w:val="24"/>
          <w:szCs w:val="24"/>
        </w:rPr>
        <w:t xml:space="preserve"> культуры</w:t>
      </w:r>
      <w:r w:rsidR="00DA3B49">
        <w:rPr>
          <w:rFonts w:ascii="Courier New" w:hAnsi="Courier New" w:cs="Courier New"/>
          <w:sz w:val="24"/>
          <w:szCs w:val="24"/>
        </w:rPr>
        <w:t>, оказывающих</w:t>
      </w:r>
    </w:p>
    <w:p w:rsidR="00820AD3" w:rsidRDefault="00D57959" w:rsidP="003554B9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муниципальные</w:t>
      </w:r>
      <w:r w:rsidR="00DA3B49">
        <w:rPr>
          <w:rFonts w:ascii="Courier New" w:hAnsi="Courier New" w:cs="Courier New"/>
          <w:sz w:val="24"/>
          <w:szCs w:val="24"/>
        </w:rPr>
        <w:t xml:space="preserve"> услуги на территории </w:t>
      </w:r>
      <w:r w:rsidR="003554B9">
        <w:rPr>
          <w:rFonts w:ascii="Courier New" w:hAnsi="Courier New" w:cs="Courier New"/>
          <w:sz w:val="24"/>
          <w:szCs w:val="24"/>
        </w:rPr>
        <w:t xml:space="preserve">Киселевского </w:t>
      </w:r>
      <w:r w:rsidR="00DA3B49">
        <w:rPr>
          <w:rFonts w:ascii="Courier New" w:hAnsi="Courier New" w:cs="Courier New"/>
          <w:sz w:val="24"/>
          <w:szCs w:val="24"/>
        </w:rPr>
        <w:t>сельского</w:t>
      </w:r>
      <w:r w:rsidR="00820AD3">
        <w:rPr>
          <w:rFonts w:ascii="Courier New" w:hAnsi="Courier New" w:cs="Courier New"/>
          <w:sz w:val="24"/>
          <w:szCs w:val="24"/>
        </w:rPr>
        <w:t xml:space="preserve"> поселения </w:t>
      </w:r>
    </w:p>
    <w:p w:rsidR="00820AD3" w:rsidRDefault="00345F3A" w:rsidP="008628E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5C3DBF">
        <w:rPr>
          <w:rFonts w:ascii="Courier New" w:hAnsi="Courier New" w:cs="Courier New"/>
          <w:sz w:val="24"/>
          <w:szCs w:val="24"/>
        </w:rPr>
        <w:t>5</w:t>
      </w:r>
      <w:r w:rsidR="003554B9">
        <w:rPr>
          <w:rFonts w:ascii="Courier New" w:hAnsi="Courier New" w:cs="Courier New"/>
          <w:sz w:val="24"/>
          <w:szCs w:val="24"/>
        </w:rPr>
        <w:t xml:space="preserve"> </w:t>
      </w:r>
      <w:r w:rsidR="005C3DBF">
        <w:rPr>
          <w:rFonts w:ascii="Courier New" w:hAnsi="Courier New" w:cs="Courier New"/>
          <w:sz w:val="24"/>
          <w:szCs w:val="24"/>
        </w:rPr>
        <w:t>июля</w:t>
      </w:r>
      <w:bookmarkStart w:id="0" w:name="_GoBack"/>
      <w:bookmarkEnd w:id="0"/>
      <w:r w:rsidR="00820AD3">
        <w:rPr>
          <w:rFonts w:ascii="Courier New" w:hAnsi="Courier New" w:cs="Courier New"/>
          <w:sz w:val="24"/>
          <w:szCs w:val="24"/>
        </w:rPr>
        <w:t xml:space="preserve"> 20</w:t>
      </w:r>
      <w:r w:rsidR="00482AD0">
        <w:rPr>
          <w:rFonts w:ascii="Courier New" w:hAnsi="Courier New" w:cs="Courier New"/>
          <w:sz w:val="24"/>
          <w:szCs w:val="24"/>
        </w:rPr>
        <w:t>20</w:t>
      </w:r>
      <w:r w:rsidR="00820AD3">
        <w:rPr>
          <w:rFonts w:ascii="Courier New" w:hAnsi="Courier New" w:cs="Courier New"/>
          <w:sz w:val="24"/>
          <w:szCs w:val="24"/>
        </w:rPr>
        <w:t xml:space="preserve">                                  </w:t>
      </w:r>
      <w:r w:rsidR="008628E6">
        <w:rPr>
          <w:rFonts w:ascii="Courier New" w:hAnsi="Courier New" w:cs="Courier New"/>
          <w:sz w:val="24"/>
          <w:szCs w:val="24"/>
        </w:rPr>
        <w:t xml:space="preserve">           </w:t>
      </w:r>
      <w:r w:rsidR="00820AD3">
        <w:rPr>
          <w:rFonts w:ascii="Courier New" w:hAnsi="Courier New" w:cs="Courier New"/>
          <w:sz w:val="24"/>
          <w:szCs w:val="24"/>
        </w:rPr>
        <w:t xml:space="preserve"> </w:t>
      </w:r>
    </w:p>
    <w:p w:rsidR="00164FE0" w:rsidRDefault="00164FE0" w:rsidP="00DA3B49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820AD3" w:rsidRDefault="00820AD3" w:rsidP="00DA3B49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Присутствовали: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Присутствовали: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1.</w:t>
      </w:r>
      <w:r w:rsidRPr="00604A45">
        <w:rPr>
          <w:rFonts w:ascii="Courier New" w:hAnsi="Courier New" w:cs="Courier New"/>
          <w:sz w:val="24"/>
          <w:szCs w:val="24"/>
        </w:rPr>
        <w:tab/>
        <w:t>Носова Вера Георгиевна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Председатель ОС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2.</w:t>
      </w:r>
      <w:r w:rsidRPr="00604A45">
        <w:rPr>
          <w:rFonts w:ascii="Courier New" w:hAnsi="Courier New" w:cs="Courier New"/>
          <w:sz w:val="24"/>
          <w:szCs w:val="24"/>
        </w:rPr>
        <w:tab/>
        <w:t>Копылова Светлана Борисовна</w:t>
      </w:r>
      <w:r>
        <w:rPr>
          <w:rFonts w:ascii="Courier New" w:hAnsi="Courier New" w:cs="Courier New"/>
          <w:sz w:val="24"/>
          <w:szCs w:val="24"/>
        </w:rPr>
        <w:t xml:space="preserve"> – член ОС</w:t>
      </w:r>
      <w:r w:rsidRPr="00604A45">
        <w:rPr>
          <w:rFonts w:ascii="Courier New" w:hAnsi="Courier New" w:cs="Courier New"/>
          <w:sz w:val="24"/>
          <w:szCs w:val="24"/>
        </w:rPr>
        <w:tab/>
      </w:r>
      <w:r w:rsidRPr="00604A45">
        <w:rPr>
          <w:rFonts w:ascii="Courier New" w:hAnsi="Courier New" w:cs="Courier New"/>
          <w:sz w:val="24"/>
          <w:szCs w:val="24"/>
        </w:rPr>
        <w:tab/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3.</w:t>
      </w:r>
      <w:r w:rsidRPr="00604A45">
        <w:rPr>
          <w:rFonts w:ascii="Courier New" w:hAnsi="Courier New" w:cs="Courier New"/>
          <w:sz w:val="24"/>
          <w:szCs w:val="24"/>
        </w:rPr>
        <w:tab/>
        <w:t>Бирюкова Марина Владимировна</w:t>
      </w:r>
      <w:proofErr w:type="gramStart"/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-</w:t>
      </w:r>
      <w:proofErr w:type="gramEnd"/>
      <w:r>
        <w:rPr>
          <w:rFonts w:ascii="Courier New" w:hAnsi="Courier New" w:cs="Courier New"/>
          <w:sz w:val="24"/>
          <w:szCs w:val="24"/>
        </w:rPr>
        <w:t>член ОС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4.Зайцева Вера Николаевна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член ОС</w:t>
      </w:r>
    </w:p>
    <w:p w:rsidR="00164FE0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5.Прокопенко Людмила Александровна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  <w:t xml:space="preserve"> </w:t>
      </w:r>
      <w:r>
        <w:rPr>
          <w:rFonts w:ascii="Courier New" w:hAnsi="Courier New" w:cs="Courier New"/>
          <w:sz w:val="24"/>
          <w:szCs w:val="24"/>
        </w:rPr>
        <w:t>секретарь ОС</w:t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Каралкин О.И.- Глава Киселевского сельского поселения </w:t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7.Карпова О.Н. – директор МБУК «Киселевского СДК»</w:t>
      </w:r>
    </w:p>
    <w:p w:rsidR="00164FE0" w:rsidRDefault="00164FE0" w:rsidP="00164FE0">
      <w:pPr>
        <w:spacing w:after="0"/>
        <w:rPr>
          <w:rFonts w:ascii="Courier New" w:hAnsi="Courier New" w:cs="Courier New"/>
          <w:sz w:val="24"/>
          <w:szCs w:val="24"/>
        </w:rPr>
      </w:pPr>
    </w:p>
    <w:p w:rsidR="00192042" w:rsidRDefault="00192042" w:rsidP="00623500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Повестка дня:</w:t>
      </w:r>
    </w:p>
    <w:p w:rsidR="00164FE0" w:rsidRDefault="00623500" w:rsidP="00CD0B6C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  <w:r w:rsidRPr="005A396A">
        <w:rPr>
          <w:rFonts w:ascii="Courier New" w:hAnsi="Courier New" w:cs="Courier New"/>
          <w:sz w:val="24"/>
          <w:szCs w:val="24"/>
        </w:rPr>
        <w:t>О</w:t>
      </w:r>
      <w:r w:rsidR="00164FE0">
        <w:rPr>
          <w:rFonts w:ascii="Courier New" w:hAnsi="Courier New" w:cs="Courier New"/>
          <w:sz w:val="24"/>
          <w:szCs w:val="24"/>
        </w:rPr>
        <w:t xml:space="preserve">бсуждение </w:t>
      </w:r>
      <w:proofErr w:type="gramStart"/>
      <w:r w:rsidR="00164FE0">
        <w:rPr>
          <w:rFonts w:ascii="Courier New" w:hAnsi="Courier New" w:cs="Courier New"/>
          <w:sz w:val="24"/>
          <w:szCs w:val="24"/>
        </w:rPr>
        <w:t>итогов мониторинга качества предоставления муниципальных услуг</w:t>
      </w:r>
      <w:proofErr w:type="gramEnd"/>
      <w:r w:rsidR="00164FE0">
        <w:rPr>
          <w:rFonts w:ascii="Courier New" w:hAnsi="Courier New" w:cs="Courier New"/>
          <w:sz w:val="24"/>
          <w:szCs w:val="24"/>
        </w:rPr>
        <w:t xml:space="preserve"> учреждениями культуры </w:t>
      </w:r>
      <w:r w:rsidR="00604A45">
        <w:rPr>
          <w:rFonts w:ascii="Courier New" w:hAnsi="Courier New" w:cs="Courier New"/>
          <w:sz w:val="24"/>
          <w:szCs w:val="24"/>
        </w:rPr>
        <w:t xml:space="preserve">Киселевского </w:t>
      </w:r>
      <w:r w:rsidR="00164FE0">
        <w:rPr>
          <w:rFonts w:ascii="Courier New" w:hAnsi="Courier New" w:cs="Courier New"/>
          <w:sz w:val="24"/>
          <w:szCs w:val="24"/>
        </w:rPr>
        <w:t xml:space="preserve">сельского поселения  за </w:t>
      </w:r>
      <w:r w:rsidR="00345F3A">
        <w:rPr>
          <w:rFonts w:ascii="Courier New" w:hAnsi="Courier New" w:cs="Courier New"/>
          <w:sz w:val="24"/>
          <w:szCs w:val="24"/>
        </w:rPr>
        <w:t>1</w:t>
      </w:r>
      <w:r w:rsidR="00F22F7E">
        <w:rPr>
          <w:rFonts w:ascii="Courier New" w:hAnsi="Courier New" w:cs="Courier New"/>
          <w:sz w:val="24"/>
          <w:szCs w:val="24"/>
        </w:rPr>
        <w:t xml:space="preserve"> полугодие </w:t>
      </w:r>
      <w:r w:rsidR="00482AD0">
        <w:rPr>
          <w:rFonts w:ascii="Courier New" w:hAnsi="Courier New" w:cs="Courier New"/>
          <w:sz w:val="24"/>
          <w:szCs w:val="24"/>
        </w:rPr>
        <w:t>20</w:t>
      </w:r>
      <w:r w:rsidR="00317E70">
        <w:rPr>
          <w:rFonts w:ascii="Courier New" w:hAnsi="Courier New" w:cs="Courier New"/>
          <w:sz w:val="24"/>
          <w:szCs w:val="24"/>
        </w:rPr>
        <w:t>2</w:t>
      </w:r>
      <w:r w:rsidR="00482AD0">
        <w:rPr>
          <w:rFonts w:ascii="Courier New" w:hAnsi="Courier New" w:cs="Courier New"/>
          <w:sz w:val="24"/>
          <w:szCs w:val="24"/>
        </w:rPr>
        <w:t>0</w:t>
      </w:r>
      <w:r w:rsidR="00164FE0">
        <w:rPr>
          <w:rFonts w:ascii="Courier New" w:hAnsi="Courier New" w:cs="Courier New"/>
          <w:sz w:val="24"/>
          <w:szCs w:val="24"/>
        </w:rPr>
        <w:t xml:space="preserve"> год</w:t>
      </w:r>
      <w:r w:rsidR="00482AD0">
        <w:rPr>
          <w:rFonts w:ascii="Courier New" w:hAnsi="Courier New" w:cs="Courier New"/>
          <w:sz w:val="24"/>
          <w:szCs w:val="24"/>
        </w:rPr>
        <w:t>а</w:t>
      </w:r>
      <w:r w:rsidR="00164FE0">
        <w:rPr>
          <w:rFonts w:ascii="Courier New" w:hAnsi="Courier New" w:cs="Courier New"/>
          <w:sz w:val="24"/>
          <w:szCs w:val="24"/>
        </w:rPr>
        <w:t>;</w:t>
      </w:r>
    </w:p>
    <w:p w:rsidR="00164FE0" w:rsidRDefault="00164FE0" w:rsidP="00164FE0">
      <w:pPr>
        <w:pStyle w:val="a3"/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</w:p>
    <w:p w:rsidR="00623500" w:rsidRPr="00D57959" w:rsidRDefault="00164FE0" w:rsidP="00CD0B6C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Предложения Общественного совета по улучшению качества работы учреждений культуры</w:t>
      </w:r>
      <w:r w:rsidR="00623500" w:rsidRPr="005A396A">
        <w:rPr>
          <w:rFonts w:ascii="Courier New" w:hAnsi="Courier New" w:cs="Courier New"/>
          <w:sz w:val="24"/>
          <w:szCs w:val="24"/>
        </w:rPr>
        <w:t xml:space="preserve"> </w:t>
      </w:r>
      <w:r w:rsidR="00604A45">
        <w:rPr>
          <w:rFonts w:ascii="Courier New" w:hAnsi="Courier New" w:cs="Courier New"/>
          <w:sz w:val="24"/>
          <w:szCs w:val="24"/>
        </w:rPr>
        <w:t>Киселевского сельского поселения</w:t>
      </w:r>
      <w:r w:rsidR="00623500" w:rsidRPr="005A396A">
        <w:rPr>
          <w:rFonts w:ascii="Courier New" w:hAnsi="Courier New" w:cs="Courier New"/>
          <w:sz w:val="24"/>
          <w:szCs w:val="24"/>
        </w:rPr>
        <w:t>.</w:t>
      </w:r>
      <w:r w:rsidR="00074595" w:rsidRPr="005A396A">
        <w:rPr>
          <w:rFonts w:ascii="Times New Roman" w:hAnsi="Times New Roman"/>
          <w:sz w:val="28"/>
          <w:szCs w:val="28"/>
        </w:rPr>
        <w:t xml:space="preserve"> </w:t>
      </w:r>
    </w:p>
    <w:p w:rsidR="00D57959" w:rsidRPr="00D57959" w:rsidRDefault="00D57959" w:rsidP="00D57959">
      <w:pPr>
        <w:pStyle w:val="a3"/>
        <w:rPr>
          <w:rFonts w:ascii="Courier New" w:hAnsi="Courier New" w:cs="Courier New"/>
          <w:sz w:val="24"/>
          <w:szCs w:val="24"/>
        </w:rPr>
      </w:pPr>
    </w:p>
    <w:p w:rsidR="00D57959" w:rsidRPr="005A396A" w:rsidRDefault="00D57959" w:rsidP="00D57959">
      <w:pPr>
        <w:pStyle w:val="a3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7959">
        <w:rPr>
          <w:rFonts w:ascii="Courier New" w:hAnsi="Courier New" w:cs="Courier New"/>
          <w:sz w:val="24"/>
          <w:szCs w:val="24"/>
        </w:rPr>
        <w:t xml:space="preserve"> </w:t>
      </w:r>
    </w:p>
    <w:p w:rsidR="00895F75" w:rsidRDefault="00895F75" w:rsidP="00895F75">
      <w:pPr>
        <w:spacing w:after="0"/>
        <w:rPr>
          <w:rFonts w:ascii="Courier New" w:hAnsi="Courier New" w:cs="Courier New"/>
          <w:sz w:val="24"/>
          <w:szCs w:val="24"/>
        </w:rPr>
      </w:pPr>
    </w:p>
    <w:p w:rsidR="00895F75" w:rsidRDefault="00895F75" w:rsidP="00895F75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895F75">
        <w:rPr>
          <w:rFonts w:ascii="Courier New" w:hAnsi="Courier New" w:cs="Courier New"/>
          <w:b/>
          <w:sz w:val="24"/>
          <w:szCs w:val="24"/>
        </w:rPr>
        <w:t xml:space="preserve">По первому вопросу </w:t>
      </w:r>
      <w:r w:rsidR="00164FE0">
        <w:rPr>
          <w:rFonts w:ascii="Courier New" w:hAnsi="Courier New" w:cs="Courier New"/>
          <w:b/>
          <w:sz w:val="24"/>
          <w:szCs w:val="24"/>
        </w:rPr>
        <w:t>слушали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895F75" w:rsidRPr="002E3BEB" w:rsidRDefault="00604A45" w:rsidP="00895F75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Карпову О.Н.</w:t>
      </w:r>
      <w:r w:rsidR="00895F75" w:rsidRPr="002E3BEB">
        <w:rPr>
          <w:rFonts w:ascii="Courier New" w:hAnsi="Courier New" w:cs="Courier New"/>
          <w:sz w:val="24"/>
          <w:szCs w:val="24"/>
          <w:u w:val="single"/>
        </w:rPr>
        <w:t xml:space="preserve">, </w:t>
      </w:r>
      <w:r w:rsidRPr="00604A45">
        <w:t xml:space="preserve"> </w:t>
      </w:r>
      <w:r w:rsidRPr="00604A45">
        <w:rPr>
          <w:rFonts w:ascii="Courier New" w:hAnsi="Courier New" w:cs="Courier New"/>
          <w:sz w:val="24"/>
          <w:szCs w:val="24"/>
          <w:u w:val="single"/>
        </w:rPr>
        <w:t>директор</w:t>
      </w:r>
      <w:r>
        <w:rPr>
          <w:rFonts w:ascii="Courier New" w:hAnsi="Courier New" w:cs="Courier New"/>
          <w:sz w:val="24"/>
          <w:szCs w:val="24"/>
          <w:u w:val="single"/>
        </w:rPr>
        <w:t>а</w:t>
      </w:r>
      <w:r w:rsidRPr="00604A45">
        <w:rPr>
          <w:rFonts w:ascii="Courier New" w:hAnsi="Courier New" w:cs="Courier New"/>
          <w:sz w:val="24"/>
          <w:szCs w:val="24"/>
          <w:u w:val="single"/>
        </w:rPr>
        <w:t xml:space="preserve"> МБУК «Киселевского СДК»</w:t>
      </w:r>
      <w:r>
        <w:rPr>
          <w:rFonts w:ascii="Courier New" w:hAnsi="Courier New" w:cs="Courier New"/>
          <w:sz w:val="24"/>
          <w:szCs w:val="24"/>
          <w:u w:val="single"/>
        </w:rPr>
        <w:t>,</w:t>
      </w:r>
    </w:p>
    <w:p w:rsidR="00D57959" w:rsidRDefault="00164FE0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Вступительное слово </w:t>
      </w:r>
      <w:r w:rsidR="00DD4DB4"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проделанной работе, о порядке и процедуре сбора необходимого материала и распределения учреждений по группам в соответствии со значениями коэффициента удовлетворенности, предложенных для утверждения. Кратко изложил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основные проблемы учреждений, а также изложил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цели, задачи и функции Общественного совета, отметив беспрецедентную широту полномочий Общественного совета как совещательного органа при администрации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Киселевского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ельского поселения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который призван обеспечить постоянный и открытый диалог между Администрацией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Киселевского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сельского поселения как органа исполнительной власти и общественностью, </w:t>
      </w:r>
      <w:proofErr w:type="gramStart"/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представляющую</w:t>
      </w:r>
      <w:proofErr w:type="gramEnd"/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прежде всего граждан-потребителей муниципальных услуг, оказываемых учреждениями. </w:t>
      </w: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04197" w:rsidRDefault="00D57959" w:rsidP="00D57959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57959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Выступили: </w:t>
      </w:r>
      <w:r w:rsidR="00604A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Копылова С.Б.</w:t>
      </w:r>
      <w:r w:rsidR="00704197"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Бирюкова М.В.</w:t>
      </w:r>
      <w:r w:rsidR="00704197"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Носова В.Г.</w:t>
      </w:r>
    </w:p>
    <w:p w:rsidR="00BC2ACE" w:rsidRDefault="00BC2ACE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BC2ACE" w:rsidRPr="00BC2ACE" w:rsidRDefault="00BC2ACE" w:rsidP="00BC2ACE">
      <w:pPr>
        <w:keepNext/>
        <w:keepLines/>
        <w:spacing w:after="0" w:line="240" w:lineRule="auto"/>
        <w:ind w:right="-144" w:firstLine="709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2ACE">
        <w:rPr>
          <w:rFonts w:ascii="Times New Roman" w:eastAsia="Times New Roman" w:hAnsi="Times New Roman" w:cs="Times New Roman"/>
          <w:i/>
          <w:sz w:val="28"/>
          <w:szCs w:val="28"/>
        </w:rPr>
        <w:t>Предложения и рекомендации по улучшению качества условий оказания услуг организациями культуры по результатам оценки критерия «Открытость и доступность информации об организации»</w:t>
      </w:r>
    </w:p>
    <w:p w:rsidR="00BC2ACE" w:rsidRPr="00BC2ACE" w:rsidRDefault="00BC2ACE" w:rsidP="00BC2ACE">
      <w:pPr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C2ACE" w:rsidRPr="00BC2ACE" w:rsidRDefault="00BC2ACE" w:rsidP="00BC2ACE">
      <w:pPr>
        <w:spacing w:after="0" w:line="240" w:lineRule="auto"/>
        <w:ind w:right="-144"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C2ACE">
        <w:rPr>
          <w:rFonts w:ascii="Courier New" w:eastAsia="Times New Roman" w:hAnsi="Courier New" w:cs="Courier New"/>
          <w:sz w:val="24"/>
          <w:szCs w:val="24"/>
          <w:lang w:eastAsia="ru-RU"/>
        </w:rPr>
        <w:t>1. Привести в соответствие информацию о деятельности организации культуры на информационных стендах в помещениях организации.</w:t>
      </w:r>
    </w:p>
    <w:p w:rsidR="00BC2ACE" w:rsidRPr="00BC2ACE" w:rsidRDefault="00BC2ACE" w:rsidP="00BC2ACE">
      <w:pPr>
        <w:spacing w:after="0" w:line="240" w:lineRule="auto"/>
        <w:ind w:right="-144"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C2ACE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2. </w:t>
      </w:r>
      <w:proofErr w:type="gramStart"/>
      <w:r w:rsidRPr="00BC2ACE">
        <w:rPr>
          <w:rFonts w:ascii="Courier New" w:eastAsia="Times New Roman" w:hAnsi="Courier New" w:cs="Courier New"/>
          <w:sz w:val="24"/>
          <w:szCs w:val="24"/>
          <w:lang w:eastAsia="ru-RU"/>
        </w:rPr>
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</w:r>
      <w:proofErr w:type="gramEnd"/>
      <w:r w:rsidRPr="00BC2AC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</w:p>
    <w:p w:rsidR="00BC2ACE" w:rsidRPr="00BC2ACE" w:rsidRDefault="00BC2ACE" w:rsidP="00BC2ACE">
      <w:pPr>
        <w:spacing w:after="0" w:line="240" w:lineRule="auto"/>
        <w:ind w:right="-144"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C2AC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3. Для обеспечения наличия на официальном сайте достоверной, полной и актуальной информации определить периодичность обновления и график представления данных на сайт. </w:t>
      </w:r>
    </w:p>
    <w:p w:rsidR="00BC2ACE" w:rsidRPr="00BC2ACE" w:rsidRDefault="00BC2ACE" w:rsidP="00BC2ACE">
      <w:pPr>
        <w:spacing w:after="0" w:line="240" w:lineRule="auto"/>
        <w:ind w:right="-144" w:firstLine="709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C2ACE" w:rsidRPr="00BC2ACE" w:rsidRDefault="00BC2ACE" w:rsidP="00BC2ACE">
      <w:pPr>
        <w:spacing w:after="0" w:line="240" w:lineRule="auto"/>
        <w:ind w:right="-144" w:firstLine="709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C2ACE">
        <w:rPr>
          <w:rFonts w:ascii="Courier New" w:eastAsia="Times New Roman" w:hAnsi="Courier New" w:cs="Courier New"/>
          <w:sz w:val="24"/>
          <w:szCs w:val="24"/>
          <w:lang w:eastAsia="ru-RU"/>
        </w:rPr>
        <w:t>Предложения и рекомендации по улучшению качества условий оказания услуг организациями культуры по результатам оценки критерия «Доступность услуг для инвалидов»</w:t>
      </w:r>
    </w:p>
    <w:p w:rsidR="00BC2ACE" w:rsidRPr="00BC2ACE" w:rsidRDefault="00BC2ACE" w:rsidP="00BC2ACE">
      <w:pPr>
        <w:spacing w:after="0" w:line="240" w:lineRule="auto"/>
        <w:ind w:right="-144"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C2ACE">
        <w:rPr>
          <w:rFonts w:ascii="Courier New" w:eastAsia="Times New Roman" w:hAnsi="Courier New" w:cs="Courier New"/>
          <w:sz w:val="24"/>
          <w:szCs w:val="24"/>
          <w:lang w:eastAsia="ru-RU"/>
        </w:rPr>
        <w:t>1. Оборудовать помещения организации культуры и прилегающей к ней территории с учетом доступности для инвалидов, в частности:</w:t>
      </w:r>
    </w:p>
    <w:p w:rsidR="00BC2ACE" w:rsidRPr="00BC2ACE" w:rsidRDefault="00BC2ACE" w:rsidP="00BC2ACE">
      <w:pPr>
        <w:spacing w:after="0" w:line="240" w:lineRule="auto"/>
        <w:ind w:right="-144"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C2ACE">
        <w:rPr>
          <w:rFonts w:ascii="Courier New" w:eastAsia="Times New Roman" w:hAnsi="Courier New" w:cs="Courier New"/>
          <w:sz w:val="24"/>
          <w:szCs w:val="24"/>
          <w:lang w:eastAsia="ru-RU"/>
        </w:rPr>
        <w:t>- входные группы пандусами (подъёмными платформами)</w:t>
      </w:r>
    </w:p>
    <w:p w:rsidR="00BC2ACE" w:rsidRPr="00BC2ACE" w:rsidRDefault="00BC2ACE" w:rsidP="00BC2ACE">
      <w:pPr>
        <w:spacing w:after="0" w:line="240" w:lineRule="auto"/>
        <w:ind w:right="-144"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C2ACE">
        <w:rPr>
          <w:rFonts w:ascii="Courier New" w:eastAsia="Times New Roman" w:hAnsi="Courier New" w:cs="Courier New"/>
          <w:sz w:val="24"/>
          <w:szCs w:val="24"/>
          <w:lang w:eastAsia="ru-RU"/>
        </w:rPr>
        <w:t>- адаптированными лифтами, поручнями, расширенными дверными проёмами</w:t>
      </w:r>
    </w:p>
    <w:p w:rsidR="00BC2ACE" w:rsidRPr="00BC2ACE" w:rsidRDefault="00BC2ACE" w:rsidP="00BC2ACE">
      <w:pPr>
        <w:spacing w:after="0" w:line="240" w:lineRule="auto"/>
        <w:ind w:right="-144"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C2ACE">
        <w:rPr>
          <w:rFonts w:ascii="Courier New" w:eastAsia="Times New Roman" w:hAnsi="Courier New" w:cs="Courier New"/>
          <w:sz w:val="24"/>
          <w:szCs w:val="24"/>
          <w:lang w:eastAsia="ru-RU"/>
        </w:rPr>
        <w:t>- специальными креслами-колясками</w:t>
      </w:r>
    </w:p>
    <w:p w:rsidR="00BC2ACE" w:rsidRPr="00BC2ACE" w:rsidRDefault="00BC2ACE" w:rsidP="00BC2ACE">
      <w:pPr>
        <w:spacing w:after="0" w:line="240" w:lineRule="auto"/>
        <w:ind w:right="-144"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C2ACE">
        <w:rPr>
          <w:rFonts w:ascii="Courier New" w:eastAsia="Times New Roman" w:hAnsi="Courier New" w:cs="Courier New"/>
          <w:sz w:val="24"/>
          <w:szCs w:val="24"/>
          <w:lang w:eastAsia="ru-RU"/>
        </w:rPr>
        <w:t>- специально оборудованными санитарно-гигиеническими помещениями в организации.</w:t>
      </w:r>
    </w:p>
    <w:p w:rsidR="00BC2ACE" w:rsidRPr="00BC2ACE" w:rsidRDefault="00BC2ACE" w:rsidP="00BC2ACE">
      <w:pPr>
        <w:spacing w:after="0" w:line="240" w:lineRule="auto"/>
        <w:ind w:right="-144"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C2ACE">
        <w:rPr>
          <w:rFonts w:ascii="Courier New" w:eastAsia="Times New Roman" w:hAnsi="Courier New" w:cs="Courier New"/>
          <w:sz w:val="24"/>
          <w:szCs w:val="24"/>
          <w:lang w:eastAsia="ru-RU"/>
        </w:rPr>
        <w:t>2. Обеспечить в организации условия доступности, позволяющие инвалидам получать услуги наравне с другими, в частности:</w:t>
      </w:r>
    </w:p>
    <w:p w:rsidR="00BC2ACE" w:rsidRPr="00BC2ACE" w:rsidRDefault="00BC2ACE" w:rsidP="00BC2ACE">
      <w:pPr>
        <w:spacing w:after="0" w:line="240" w:lineRule="auto"/>
        <w:ind w:right="-144"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C2ACE">
        <w:rPr>
          <w:rFonts w:ascii="Courier New" w:eastAsia="Times New Roman" w:hAnsi="Courier New" w:cs="Courier New"/>
          <w:sz w:val="24"/>
          <w:szCs w:val="24"/>
          <w:lang w:eastAsia="ru-RU"/>
        </w:rPr>
        <w:t>- дублировать для инвалидов по слуху и зрению звуковую и зрительную информацию</w:t>
      </w:r>
    </w:p>
    <w:p w:rsidR="00BC2ACE" w:rsidRPr="00BC2ACE" w:rsidRDefault="00BC2ACE" w:rsidP="00BC2ACE">
      <w:pPr>
        <w:spacing w:after="0" w:line="240" w:lineRule="auto"/>
        <w:ind w:right="-144"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C2ACE">
        <w:rPr>
          <w:rFonts w:ascii="Courier New" w:eastAsia="Times New Roman" w:hAnsi="Courier New" w:cs="Courier New"/>
          <w:sz w:val="24"/>
          <w:szCs w:val="24"/>
          <w:lang w:eastAsia="ru-RU"/>
        </w:rPr>
        <w:t>- дублировать надписи знаками, выполненными рельефно-точечным шрифтом Брайля</w:t>
      </w:r>
    </w:p>
    <w:p w:rsidR="00BC2ACE" w:rsidRPr="00BC2ACE" w:rsidRDefault="00BC2ACE" w:rsidP="00BC2ACE">
      <w:pPr>
        <w:spacing w:after="0" w:line="240" w:lineRule="auto"/>
        <w:ind w:right="-144"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C2AC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предоставить инвалидам по слуху (слуху и зрению) услуги </w:t>
      </w:r>
      <w:proofErr w:type="spellStart"/>
      <w:r w:rsidRPr="00BC2ACE">
        <w:rPr>
          <w:rFonts w:ascii="Courier New" w:eastAsia="Times New Roman" w:hAnsi="Courier New" w:cs="Courier New"/>
          <w:sz w:val="24"/>
          <w:szCs w:val="24"/>
          <w:lang w:eastAsia="ru-RU"/>
        </w:rPr>
        <w:t>сурдопереводчика</w:t>
      </w:r>
      <w:proofErr w:type="spellEnd"/>
      <w:r w:rsidRPr="00BC2AC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</w:t>
      </w:r>
      <w:proofErr w:type="spellStart"/>
      <w:r w:rsidRPr="00BC2ACE">
        <w:rPr>
          <w:rFonts w:ascii="Courier New" w:eastAsia="Times New Roman" w:hAnsi="Courier New" w:cs="Courier New"/>
          <w:sz w:val="24"/>
          <w:szCs w:val="24"/>
          <w:lang w:eastAsia="ru-RU"/>
        </w:rPr>
        <w:t>тифлосурдопереводчика</w:t>
      </w:r>
      <w:proofErr w:type="spellEnd"/>
      <w:r w:rsidRPr="00BC2ACE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</w:p>
    <w:p w:rsidR="00BC2ACE" w:rsidRPr="00BC2ACE" w:rsidRDefault="00BC2ACE" w:rsidP="00BC2ACE">
      <w:pPr>
        <w:spacing w:after="0" w:line="240" w:lineRule="auto"/>
        <w:ind w:right="-144"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C2ACE">
        <w:rPr>
          <w:rFonts w:ascii="Courier New" w:eastAsia="Times New Roman" w:hAnsi="Courier New" w:cs="Courier New"/>
          <w:sz w:val="24"/>
          <w:szCs w:val="24"/>
          <w:lang w:eastAsia="ru-RU"/>
        </w:rPr>
        <w:t>- обеспечить инвалидов по зрению альтернативной версии официального сайта организации  в сети "Интернет" для инвалидов по зрению</w:t>
      </w:r>
    </w:p>
    <w:p w:rsidR="00BC2ACE" w:rsidRPr="00BC2ACE" w:rsidRDefault="00BC2ACE" w:rsidP="00BC2ACE">
      <w:pPr>
        <w:spacing w:after="0" w:line="240" w:lineRule="auto"/>
        <w:ind w:right="-144"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C2ACE">
        <w:rPr>
          <w:rFonts w:ascii="Courier New" w:eastAsia="Times New Roman" w:hAnsi="Courier New" w:cs="Courier New"/>
          <w:sz w:val="24"/>
          <w:szCs w:val="24"/>
          <w:lang w:eastAsia="ru-RU"/>
        </w:rPr>
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</w:r>
    </w:p>
    <w:p w:rsidR="00BC2ACE" w:rsidRPr="00BC2ACE" w:rsidRDefault="00BC2ACE" w:rsidP="00BC2ACE">
      <w:pPr>
        <w:spacing w:after="0" w:line="240" w:lineRule="auto"/>
        <w:ind w:right="-144"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C2ACE">
        <w:rPr>
          <w:rFonts w:ascii="Courier New" w:eastAsia="Times New Roman" w:hAnsi="Courier New" w:cs="Courier New"/>
          <w:sz w:val="24"/>
          <w:szCs w:val="24"/>
          <w:lang w:eastAsia="ru-RU"/>
        </w:rPr>
        <w:t>- возможность предоставления услуг в дистанционном режиме или на дому.</w:t>
      </w:r>
      <w:r w:rsidRPr="00BC2ACE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</w:p>
    <w:p w:rsidR="00FC341B" w:rsidRPr="00BC2ACE" w:rsidRDefault="00FC341B" w:rsidP="00FC341B">
      <w:pPr>
        <w:widowControl w:val="0"/>
        <w:spacing w:after="0" w:line="240" w:lineRule="auto"/>
        <w:ind w:right="-15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C2AC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</w:t>
      </w:r>
    </w:p>
    <w:p w:rsidR="00704197" w:rsidRPr="00704197" w:rsidRDefault="00704197" w:rsidP="00FC341B">
      <w:pPr>
        <w:spacing w:after="0" w:line="240" w:lineRule="auto"/>
        <w:jc w:val="both"/>
        <w:rPr>
          <w:rFonts w:ascii="Georgia" w:eastAsia="Times New Roman" w:hAnsi="Georgia" w:cs="Times New Roman"/>
          <w:color w:val="454545"/>
          <w:sz w:val="23"/>
          <w:szCs w:val="23"/>
          <w:lang w:eastAsia="ru-RU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  </w:t>
      </w:r>
    </w:p>
    <w:p w:rsidR="00D57959" w:rsidRPr="00FB5263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D57959" w:rsidRPr="00FB5263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FB5263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РЕШИЛИ:</w:t>
      </w:r>
    </w:p>
    <w:p w:rsidR="00A640F8" w:rsidRDefault="00A640F8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640F8" w:rsidRPr="002A64CF" w:rsidRDefault="00A640F8" w:rsidP="00A640F8">
      <w:pPr>
        <w:numPr>
          <w:ilvl w:val="0"/>
          <w:numId w:val="16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Информацию </w:t>
      </w:r>
      <w:r w:rsidR="002A64CF"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>Карповой О.Н.</w:t>
      </w: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о </w:t>
      </w:r>
      <w:r w:rsidR="00FB5263"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результатах мониторинга </w:t>
      </w: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>принять к сведению.</w:t>
      </w:r>
    </w:p>
    <w:p w:rsidR="00A640F8" w:rsidRPr="00A640F8" w:rsidRDefault="00A640F8" w:rsidP="00A640F8">
      <w:pPr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Pr="00FB5263" w:rsidRDefault="00FC341B" w:rsidP="00FC341B">
      <w:pPr>
        <w:pStyle w:val="a3"/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  <w:r w:rsidRPr="00FC341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 Утвердить итоги </w:t>
      </w:r>
      <w:proofErr w:type="gramStart"/>
      <w:r w:rsidRPr="00FC341B">
        <w:rPr>
          <w:rFonts w:ascii="Courier New" w:eastAsia="Times New Roman" w:hAnsi="Courier New" w:cs="Courier New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FC341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итоговые рейтинги оцениваемых учреждений.</w:t>
      </w: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D4DB4" w:rsidRDefault="00DD4DB4" w:rsidP="007865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Председатель Общественного совета ___________________</w:t>
      </w:r>
      <w:proofErr w:type="spellStart"/>
      <w:r w:rsidR="002A64CF">
        <w:rPr>
          <w:rFonts w:ascii="Courier New" w:hAnsi="Courier New" w:cs="Courier New"/>
          <w:sz w:val="24"/>
          <w:szCs w:val="24"/>
        </w:rPr>
        <w:t>В.Г.Носова</w:t>
      </w:r>
      <w:proofErr w:type="spellEnd"/>
    </w:p>
    <w:p w:rsidR="00FD7F36" w:rsidRDefault="00FD7F36" w:rsidP="0078653F">
      <w:pPr>
        <w:rPr>
          <w:rFonts w:ascii="Courier New" w:hAnsi="Courier New" w:cs="Courier New"/>
          <w:sz w:val="24"/>
          <w:szCs w:val="24"/>
        </w:rPr>
      </w:pPr>
    </w:p>
    <w:p w:rsidR="004D1D4A" w:rsidRPr="004D1D4A" w:rsidRDefault="00DD4DB4" w:rsidP="003554B9">
      <w:pPr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>
        <w:rPr>
          <w:rFonts w:ascii="Courier New" w:hAnsi="Courier New" w:cs="Courier New"/>
          <w:sz w:val="24"/>
          <w:szCs w:val="24"/>
        </w:rPr>
        <w:t>Секретарь Общест</w:t>
      </w:r>
      <w:r w:rsidR="00FD7F36">
        <w:rPr>
          <w:rFonts w:ascii="Courier New" w:hAnsi="Courier New" w:cs="Courier New"/>
          <w:sz w:val="24"/>
          <w:szCs w:val="24"/>
        </w:rPr>
        <w:t>венного совета    ___________________</w:t>
      </w:r>
      <w:proofErr w:type="spellStart"/>
      <w:r w:rsidR="002A64CF">
        <w:rPr>
          <w:rFonts w:ascii="Courier New" w:hAnsi="Courier New" w:cs="Courier New"/>
          <w:sz w:val="24"/>
          <w:szCs w:val="24"/>
        </w:rPr>
        <w:t>Л.А.Прокопенко</w:t>
      </w:r>
      <w:proofErr w:type="spellEnd"/>
      <w:r w:rsidR="00FD7F36">
        <w:rPr>
          <w:rFonts w:ascii="Courier New" w:hAnsi="Courier New" w:cs="Courier New"/>
          <w:sz w:val="24"/>
          <w:szCs w:val="24"/>
        </w:rPr>
        <w:t xml:space="preserve"> </w:t>
      </w:r>
    </w:p>
    <w:sectPr w:rsidR="004D1D4A" w:rsidRPr="004D1D4A" w:rsidSect="00540A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602E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BA5260"/>
    <w:multiLevelType w:val="hybridMultilevel"/>
    <w:tmpl w:val="5E6228E6"/>
    <w:lvl w:ilvl="0" w:tplc="E410E0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5684"/>
    <w:multiLevelType w:val="hybridMultilevel"/>
    <w:tmpl w:val="7526D1F0"/>
    <w:lvl w:ilvl="0" w:tplc="AB929A4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110A"/>
    <w:multiLevelType w:val="hybridMultilevel"/>
    <w:tmpl w:val="C62C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036E"/>
    <w:multiLevelType w:val="hybridMultilevel"/>
    <w:tmpl w:val="5FA0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B342F"/>
    <w:multiLevelType w:val="hybridMultilevel"/>
    <w:tmpl w:val="E9D4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A4C5E"/>
    <w:multiLevelType w:val="hybridMultilevel"/>
    <w:tmpl w:val="00AC3B82"/>
    <w:lvl w:ilvl="0" w:tplc="E37CD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1E5A59"/>
    <w:multiLevelType w:val="hybridMultilevel"/>
    <w:tmpl w:val="D4C89EA2"/>
    <w:lvl w:ilvl="0" w:tplc="51767EB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85CD3"/>
    <w:multiLevelType w:val="hybridMultilevel"/>
    <w:tmpl w:val="7CBCA5F0"/>
    <w:lvl w:ilvl="0" w:tplc="51080F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58E75FA6"/>
    <w:multiLevelType w:val="hybridMultilevel"/>
    <w:tmpl w:val="37309E08"/>
    <w:lvl w:ilvl="0" w:tplc="0D56E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383CDA"/>
    <w:multiLevelType w:val="hybridMultilevel"/>
    <w:tmpl w:val="747AE890"/>
    <w:lvl w:ilvl="0" w:tplc="022C8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A7BBB"/>
    <w:multiLevelType w:val="hybridMultilevel"/>
    <w:tmpl w:val="D402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D5073"/>
    <w:multiLevelType w:val="multilevel"/>
    <w:tmpl w:val="AF001C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67C9659A"/>
    <w:multiLevelType w:val="hybridMultilevel"/>
    <w:tmpl w:val="E44E4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9CF038F"/>
    <w:multiLevelType w:val="hybridMultilevel"/>
    <w:tmpl w:val="326CC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2D42"/>
    <w:multiLevelType w:val="hybridMultilevel"/>
    <w:tmpl w:val="9EBC008A"/>
    <w:lvl w:ilvl="0" w:tplc="34D411AE">
      <w:start w:val="1"/>
      <w:numFmt w:val="decimal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922414"/>
    <w:multiLevelType w:val="hybridMultilevel"/>
    <w:tmpl w:val="5CB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5"/>
  </w:num>
  <w:num w:numId="15">
    <w:abstractNumId w:val="1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B49"/>
    <w:rsid w:val="000028B8"/>
    <w:rsid w:val="0000290D"/>
    <w:rsid w:val="00006AF1"/>
    <w:rsid w:val="000077FF"/>
    <w:rsid w:val="00017CBD"/>
    <w:rsid w:val="00023E12"/>
    <w:rsid w:val="000422E7"/>
    <w:rsid w:val="00052E73"/>
    <w:rsid w:val="000567BD"/>
    <w:rsid w:val="00074595"/>
    <w:rsid w:val="00074F86"/>
    <w:rsid w:val="00093903"/>
    <w:rsid w:val="000A42A3"/>
    <w:rsid w:val="000A5A90"/>
    <w:rsid w:val="000C28F6"/>
    <w:rsid w:val="000C67D4"/>
    <w:rsid w:val="000D2077"/>
    <w:rsid w:val="00107E9D"/>
    <w:rsid w:val="0011066E"/>
    <w:rsid w:val="001149F7"/>
    <w:rsid w:val="001210F2"/>
    <w:rsid w:val="00123861"/>
    <w:rsid w:val="00132E29"/>
    <w:rsid w:val="00135B22"/>
    <w:rsid w:val="00137E02"/>
    <w:rsid w:val="00146E14"/>
    <w:rsid w:val="00151800"/>
    <w:rsid w:val="0015308C"/>
    <w:rsid w:val="00154FFB"/>
    <w:rsid w:val="00163D17"/>
    <w:rsid w:val="00164FE0"/>
    <w:rsid w:val="0017556A"/>
    <w:rsid w:val="001821E4"/>
    <w:rsid w:val="0018270B"/>
    <w:rsid w:val="00186B3D"/>
    <w:rsid w:val="00192042"/>
    <w:rsid w:val="001A43B0"/>
    <w:rsid w:val="001D4C9A"/>
    <w:rsid w:val="001F21DC"/>
    <w:rsid w:val="002128CF"/>
    <w:rsid w:val="00222147"/>
    <w:rsid w:val="00230B10"/>
    <w:rsid w:val="00246CF9"/>
    <w:rsid w:val="00255554"/>
    <w:rsid w:val="00274505"/>
    <w:rsid w:val="00275206"/>
    <w:rsid w:val="00285785"/>
    <w:rsid w:val="002A6296"/>
    <w:rsid w:val="002A64CF"/>
    <w:rsid w:val="002B28E8"/>
    <w:rsid w:val="002B61CE"/>
    <w:rsid w:val="002C3C9E"/>
    <w:rsid w:val="002C3DD1"/>
    <w:rsid w:val="002C516C"/>
    <w:rsid w:val="002E3BEB"/>
    <w:rsid w:val="002E7F0F"/>
    <w:rsid w:val="002F127C"/>
    <w:rsid w:val="002F2044"/>
    <w:rsid w:val="002F476B"/>
    <w:rsid w:val="002F5E73"/>
    <w:rsid w:val="002F7D1B"/>
    <w:rsid w:val="0030151C"/>
    <w:rsid w:val="003109A8"/>
    <w:rsid w:val="003149E8"/>
    <w:rsid w:val="00317E70"/>
    <w:rsid w:val="00334BF1"/>
    <w:rsid w:val="00345F3A"/>
    <w:rsid w:val="003554B9"/>
    <w:rsid w:val="00370BCE"/>
    <w:rsid w:val="00383C41"/>
    <w:rsid w:val="0038662E"/>
    <w:rsid w:val="0038663B"/>
    <w:rsid w:val="00391BC1"/>
    <w:rsid w:val="003A5FC1"/>
    <w:rsid w:val="003A799F"/>
    <w:rsid w:val="003B04E5"/>
    <w:rsid w:val="003C324F"/>
    <w:rsid w:val="003D2748"/>
    <w:rsid w:val="003D3FE8"/>
    <w:rsid w:val="003D659B"/>
    <w:rsid w:val="003E1DF9"/>
    <w:rsid w:val="003F03CE"/>
    <w:rsid w:val="00406D51"/>
    <w:rsid w:val="004160ED"/>
    <w:rsid w:val="00432E6A"/>
    <w:rsid w:val="00444B9A"/>
    <w:rsid w:val="00454619"/>
    <w:rsid w:val="00467FDF"/>
    <w:rsid w:val="00477F9D"/>
    <w:rsid w:val="00480563"/>
    <w:rsid w:val="00482AD0"/>
    <w:rsid w:val="004900B3"/>
    <w:rsid w:val="00492A17"/>
    <w:rsid w:val="00493FEC"/>
    <w:rsid w:val="00496576"/>
    <w:rsid w:val="004A3ED2"/>
    <w:rsid w:val="004C47BC"/>
    <w:rsid w:val="004C48A6"/>
    <w:rsid w:val="004D15EC"/>
    <w:rsid w:val="004D1D4A"/>
    <w:rsid w:val="004D45DD"/>
    <w:rsid w:val="004E3ADC"/>
    <w:rsid w:val="004F0B53"/>
    <w:rsid w:val="004F0DB9"/>
    <w:rsid w:val="004F2FF8"/>
    <w:rsid w:val="004F3290"/>
    <w:rsid w:val="004F4C22"/>
    <w:rsid w:val="005017D2"/>
    <w:rsid w:val="005078BF"/>
    <w:rsid w:val="0051318F"/>
    <w:rsid w:val="005140B2"/>
    <w:rsid w:val="005170C0"/>
    <w:rsid w:val="0052584D"/>
    <w:rsid w:val="00532636"/>
    <w:rsid w:val="00540A91"/>
    <w:rsid w:val="00540B17"/>
    <w:rsid w:val="005424D6"/>
    <w:rsid w:val="00542ECC"/>
    <w:rsid w:val="00552BA6"/>
    <w:rsid w:val="00553541"/>
    <w:rsid w:val="00557535"/>
    <w:rsid w:val="00562675"/>
    <w:rsid w:val="00566544"/>
    <w:rsid w:val="005766CB"/>
    <w:rsid w:val="005860E3"/>
    <w:rsid w:val="005A396A"/>
    <w:rsid w:val="005A7341"/>
    <w:rsid w:val="005B0617"/>
    <w:rsid w:val="005B39F1"/>
    <w:rsid w:val="005B7E2C"/>
    <w:rsid w:val="005C14A9"/>
    <w:rsid w:val="005C3104"/>
    <w:rsid w:val="005C3DBF"/>
    <w:rsid w:val="005C5968"/>
    <w:rsid w:val="005D60C9"/>
    <w:rsid w:val="005D6290"/>
    <w:rsid w:val="005D6F14"/>
    <w:rsid w:val="005E0C7D"/>
    <w:rsid w:val="005F0D60"/>
    <w:rsid w:val="005F2587"/>
    <w:rsid w:val="00604A45"/>
    <w:rsid w:val="006056F8"/>
    <w:rsid w:val="0061495E"/>
    <w:rsid w:val="00616EFB"/>
    <w:rsid w:val="00622857"/>
    <w:rsid w:val="00623500"/>
    <w:rsid w:val="00634ECF"/>
    <w:rsid w:val="00636851"/>
    <w:rsid w:val="00642995"/>
    <w:rsid w:val="00663F03"/>
    <w:rsid w:val="00665BE4"/>
    <w:rsid w:val="00674EA4"/>
    <w:rsid w:val="0068562A"/>
    <w:rsid w:val="00691314"/>
    <w:rsid w:val="006A341C"/>
    <w:rsid w:val="006B42A8"/>
    <w:rsid w:val="006B4D0B"/>
    <w:rsid w:val="006B5AF5"/>
    <w:rsid w:val="006B620F"/>
    <w:rsid w:val="006C3537"/>
    <w:rsid w:val="006C4216"/>
    <w:rsid w:val="006C4DBD"/>
    <w:rsid w:val="006D1E6F"/>
    <w:rsid w:val="006D76AC"/>
    <w:rsid w:val="006E43AA"/>
    <w:rsid w:val="006E448E"/>
    <w:rsid w:val="006F3588"/>
    <w:rsid w:val="00704197"/>
    <w:rsid w:val="00720395"/>
    <w:rsid w:val="00720C37"/>
    <w:rsid w:val="00724B03"/>
    <w:rsid w:val="007321F2"/>
    <w:rsid w:val="0073432E"/>
    <w:rsid w:val="007531C7"/>
    <w:rsid w:val="00763763"/>
    <w:rsid w:val="00764568"/>
    <w:rsid w:val="007734F9"/>
    <w:rsid w:val="007740D6"/>
    <w:rsid w:val="00777ABF"/>
    <w:rsid w:val="007805A8"/>
    <w:rsid w:val="00780AF0"/>
    <w:rsid w:val="0078653F"/>
    <w:rsid w:val="00787515"/>
    <w:rsid w:val="00794495"/>
    <w:rsid w:val="00795610"/>
    <w:rsid w:val="007B1DBA"/>
    <w:rsid w:val="007D59E8"/>
    <w:rsid w:val="00803EE9"/>
    <w:rsid w:val="0081343F"/>
    <w:rsid w:val="00820AD3"/>
    <w:rsid w:val="00826605"/>
    <w:rsid w:val="00830E40"/>
    <w:rsid w:val="00840EE2"/>
    <w:rsid w:val="00842567"/>
    <w:rsid w:val="00846698"/>
    <w:rsid w:val="00850587"/>
    <w:rsid w:val="008518DB"/>
    <w:rsid w:val="00857333"/>
    <w:rsid w:val="008628E6"/>
    <w:rsid w:val="0086502F"/>
    <w:rsid w:val="00873E8A"/>
    <w:rsid w:val="0088741E"/>
    <w:rsid w:val="00887D3F"/>
    <w:rsid w:val="0089224B"/>
    <w:rsid w:val="00892C3E"/>
    <w:rsid w:val="00895F75"/>
    <w:rsid w:val="008A25F2"/>
    <w:rsid w:val="008B31FF"/>
    <w:rsid w:val="008C1828"/>
    <w:rsid w:val="008C5FA1"/>
    <w:rsid w:val="008D46F4"/>
    <w:rsid w:val="008E6127"/>
    <w:rsid w:val="008F32F7"/>
    <w:rsid w:val="008F6943"/>
    <w:rsid w:val="00902FF6"/>
    <w:rsid w:val="00923F8E"/>
    <w:rsid w:val="00940228"/>
    <w:rsid w:val="009436CD"/>
    <w:rsid w:val="009552DC"/>
    <w:rsid w:val="00982A52"/>
    <w:rsid w:val="0098652A"/>
    <w:rsid w:val="00993238"/>
    <w:rsid w:val="00997EFE"/>
    <w:rsid w:val="009A0F5B"/>
    <w:rsid w:val="009B794B"/>
    <w:rsid w:val="009C4469"/>
    <w:rsid w:val="009E1A47"/>
    <w:rsid w:val="009E7F7C"/>
    <w:rsid w:val="009F3A17"/>
    <w:rsid w:val="009F41F2"/>
    <w:rsid w:val="00A006BC"/>
    <w:rsid w:val="00A02007"/>
    <w:rsid w:val="00A0353D"/>
    <w:rsid w:val="00A159DF"/>
    <w:rsid w:val="00A22CC9"/>
    <w:rsid w:val="00A30FE5"/>
    <w:rsid w:val="00A350F0"/>
    <w:rsid w:val="00A560F8"/>
    <w:rsid w:val="00A610CD"/>
    <w:rsid w:val="00A62EEF"/>
    <w:rsid w:val="00A640F8"/>
    <w:rsid w:val="00A70F13"/>
    <w:rsid w:val="00A716B0"/>
    <w:rsid w:val="00A80187"/>
    <w:rsid w:val="00A90058"/>
    <w:rsid w:val="00A9404E"/>
    <w:rsid w:val="00AA0F56"/>
    <w:rsid w:val="00AA1AE9"/>
    <w:rsid w:val="00AC6094"/>
    <w:rsid w:val="00AE7FCE"/>
    <w:rsid w:val="00AF07B3"/>
    <w:rsid w:val="00AF1065"/>
    <w:rsid w:val="00B108F8"/>
    <w:rsid w:val="00B140B6"/>
    <w:rsid w:val="00B20730"/>
    <w:rsid w:val="00B20DA9"/>
    <w:rsid w:val="00B34987"/>
    <w:rsid w:val="00B47D78"/>
    <w:rsid w:val="00B47F04"/>
    <w:rsid w:val="00B5027E"/>
    <w:rsid w:val="00B62F7F"/>
    <w:rsid w:val="00B81C06"/>
    <w:rsid w:val="00BC01C0"/>
    <w:rsid w:val="00BC0E2B"/>
    <w:rsid w:val="00BC11FF"/>
    <w:rsid w:val="00BC2ACE"/>
    <w:rsid w:val="00BC5B49"/>
    <w:rsid w:val="00BE1B74"/>
    <w:rsid w:val="00BE602A"/>
    <w:rsid w:val="00BE6360"/>
    <w:rsid w:val="00C05B10"/>
    <w:rsid w:val="00C1085F"/>
    <w:rsid w:val="00C214F0"/>
    <w:rsid w:val="00C52D23"/>
    <w:rsid w:val="00C55CD0"/>
    <w:rsid w:val="00C56940"/>
    <w:rsid w:val="00C628CC"/>
    <w:rsid w:val="00C667EC"/>
    <w:rsid w:val="00C761B6"/>
    <w:rsid w:val="00CA2D98"/>
    <w:rsid w:val="00CB5882"/>
    <w:rsid w:val="00CC3FBD"/>
    <w:rsid w:val="00CD0B6C"/>
    <w:rsid w:val="00CE4203"/>
    <w:rsid w:val="00CF3BEC"/>
    <w:rsid w:val="00CF70B8"/>
    <w:rsid w:val="00D11DD2"/>
    <w:rsid w:val="00D26F18"/>
    <w:rsid w:val="00D50A33"/>
    <w:rsid w:val="00D554D6"/>
    <w:rsid w:val="00D5644D"/>
    <w:rsid w:val="00D57959"/>
    <w:rsid w:val="00D6393F"/>
    <w:rsid w:val="00D77D32"/>
    <w:rsid w:val="00D85D7E"/>
    <w:rsid w:val="00D936C1"/>
    <w:rsid w:val="00D95D43"/>
    <w:rsid w:val="00DA1305"/>
    <w:rsid w:val="00DA3B49"/>
    <w:rsid w:val="00DC1560"/>
    <w:rsid w:val="00DC1A41"/>
    <w:rsid w:val="00DD4DB4"/>
    <w:rsid w:val="00E07150"/>
    <w:rsid w:val="00E17721"/>
    <w:rsid w:val="00E46B54"/>
    <w:rsid w:val="00E5133C"/>
    <w:rsid w:val="00E57DDC"/>
    <w:rsid w:val="00E67D32"/>
    <w:rsid w:val="00E74D15"/>
    <w:rsid w:val="00E82C2A"/>
    <w:rsid w:val="00E8723D"/>
    <w:rsid w:val="00E911E7"/>
    <w:rsid w:val="00E91A21"/>
    <w:rsid w:val="00E97293"/>
    <w:rsid w:val="00EB477F"/>
    <w:rsid w:val="00EB49F0"/>
    <w:rsid w:val="00EC0DA0"/>
    <w:rsid w:val="00ED6600"/>
    <w:rsid w:val="00EE4765"/>
    <w:rsid w:val="00EE754F"/>
    <w:rsid w:val="00F052FA"/>
    <w:rsid w:val="00F07506"/>
    <w:rsid w:val="00F218BB"/>
    <w:rsid w:val="00F22F7E"/>
    <w:rsid w:val="00F36BA8"/>
    <w:rsid w:val="00F42B96"/>
    <w:rsid w:val="00F731CB"/>
    <w:rsid w:val="00F731F3"/>
    <w:rsid w:val="00F839CF"/>
    <w:rsid w:val="00FA2A68"/>
    <w:rsid w:val="00FB184E"/>
    <w:rsid w:val="00FB5263"/>
    <w:rsid w:val="00FB5B4F"/>
    <w:rsid w:val="00FC0110"/>
    <w:rsid w:val="00FC341B"/>
    <w:rsid w:val="00FD7F36"/>
    <w:rsid w:val="00FE034B"/>
    <w:rsid w:val="00FF1C72"/>
    <w:rsid w:val="00FF4218"/>
    <w:rsid w:val="00FF5B56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235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35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5795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579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5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6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339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7392">
                                      <w:marLeft w:val="3225"/>
                                      <w:marRight w:val="29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171068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9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6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81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06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5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56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11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09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12</cp:revision>
  <cp:lastPrinted>2014-12-26T04:55:00Z</cp:lastPrinted>
  <dcterms:created xsi:type="dcterms:W3CDTF">2018-02-07T10:20:00Z</dcterms:created>
  <dcterms:modified xsi:type="dcterms:W3CDTF">2021-02-15T12:46:00Z</dcterms:modified>
</cp:coreProperties>
</file>