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54A0E" w:rsidRPr="00D54A0E" w:rsidRDefault="007022CD" w:rsidP="00D54A0E">
      <w:pPr>
        <w:rPr>
          <w:b/>
          <w:bCs/>
          <w:color w:val="000000"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D54A0E" w:rsidRPr="00D54A0E">
        <w:rPr>
          <w:sz w:val="28"/>
          <w:szCs w:val="20"/>
        </w:rPr>
        <w:t xml:space="preserve">                                   </w:t>
      </w:r>
      <w:r w:rsidR="00D54A0E" w:rsidRPr="00D54A0E">
        <w:rPr>
          <w:b/>
          <w:sz w:val="28"/>
          <w:szCs w:val="20"/>
        </w:rPr>
        <w:t xml:space="preserve">  </w:t>
      </w:r>
      <w:r w:rsidR="00D54A0E" w:rsidRPr="00D54A0E">
        <w:rPr>
          <w:b/>
          <w:bCs/>
          <w:color w:val="000000"/>
          <w:sz w:val="28"/>
          <w:szCs w:val="28"/>
        </w:rPr>
        <w:t>РОССИЙСКАЯ ФЕДЕРАЦИЯ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РОСТОВСКАЯ ОБЛАСТЬ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КИСЕЛЕВСКОЕ СЕЛЬСКОЕ ПОСЕЛЕНИЕ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«КИСЕЛЕВСКОЕ СЕЛЬСКОЕ ПОСЕЛЕНИЕ»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АДМИНИСТРАЦИЯ  КИСЕЛЕВСКОГО СЕЛЬСКОГО ПОСЕЛЕНИЯ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ПОСТАНОВЛЕНИЕ</w:t>
      </w:r>
    </w:p>
    <w:p w:rsidR="00D54A0E" w:rsidRPr="00D54A0E" w:rsidRDefault="00D54A0E" w:rsidP="00D54A0E">
      <w:pPr>
        <w:rPr>
          <w:sz w:val="28"/>
          <w:szCs w:val="20"/>
        </w:rPr>
      </w:pPr>
    </w:p>
    <w:p w:rsidR="00D54A0E" w:rsidRPr="00D54A0E" w:rsidRDefault="00D54A0E" w:rsidP="00D54A0E">
      <w:pPr>
        <w:rPr>
          <w:sz w:val="28"/>
          <w:szCs w:val="28"/>
        </w:rPr>
      </w:pPr>
      <w:r w:rsidRPr="00D54A0E">
        <w:rPr>
          <w:sz w:val="28"/>
          <w:szCs w:val="28"/>
        </w:rPr>
        <w:t>03.09.2018                                           № 83/</w:t>
      </w:r>
      <w:r>
        <w:rPr>
          <w:sz w:val="28"/>
          <w:szCs w:val="28"/>
        </w:rPr>
        <w:t>2</w:t>
      </w:r>
      <w:r w:rsidRPr="00D54A0E">
        <w:rPr>
          <w:b/>
          <w:sz w:val="28"/>
          <w:szCs w:val="28"/>
        </w:rPr>
        <w:t xml:space="preserve">     </w:t>
      </w:r>
      <w:r w:rsidRPr="00D54A0E">
        <w:rPr>
          <w:sz w:val="28"/>
          <w:szCs w:val="28"/>
        </w:rPr>
        <w:t xml:space="preserve">                               с. </w:t>
      </w:r>
      <w:proofErr w:type="spellStart"/>
      <w:r w:rsidRPr="00D54A0E">
        <w:rPr>
          <w:sz w:val="28"/>
          <w:szCs w:val="28"/>
        </w:rPr>
        <w:t>Киселево</w:t>
      </w:r>
      <w:proofErr w:type="spellEnd"/>
    </w:p>
    <w:p w:rsidR="002374B5" w:rsidRDefault="002374B5" w:rsidP="00D54A0E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216FAC" w:rsidRDefault="00216FAC" w:rsidP="00216FA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постановления</w:t>
      </w:r>
    </w:p>
    <w:p w:rsidR="00216FAC" w:rsidRDefault="00216FAC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Киселевского сельского  поселения</w:t>
      </w:r>
    </w:p>
    <w:p w:rsidR="007022CD" w:rsidRDefault="007022CD" w:rsidP="00882787">
      <w:pPr>
        <w:spacing w:line="0" w:lineRule="atLeast"/>
        <w:ind w:firstLine="709"/>
        <w:rPr>
          <w:sz w:val="28"/>
          <w:szCs w:val="28"/>
        </w:rPr>
      </w:pPr>
    </w:p>
    <w:p w:rsidR="00882787" w:rsidRDefault="00882787" w:rsidP="00882787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 с</w:t>
      </w:r>
      <w:r w:rsidR="000F73F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D54A0E">
        <w:rPr>
          <w:sz w:val="28"/>
          <w:szCs w:val="28"/>
        </w:rPr>
        <w:t xml:space="preserve">Киселевское </w:t>
      </w:r>
      <w:r w:rsidR="000F73F9">
        <w:rPr>
          <w:sz w:val="28"/>
          <w:szCs w:val="28"/>
        </w:rPr>
        <w:t xml:space="preserve">сельское </w:t>
      </w:r>
      <w:r w:rsidR="00210FA1">
        <w:rPr>
          <w:sz w:val="28"/>
          <w:szCs w:val="28"/>
        </w:rPr>
        <w:t xml:space="preserve">поселение», Администрация </w:t>
      </w:r>
      <w:r w:rsidR="00D54A0E">
        <w:rPr>
          <w:sz w:val="28"/>
          <w:szCs w:val="28"/>
        </w:rPr>
        <w:t xml:space="preserve">Киселевского </w:t>
      </w:r>
      <w:r w:rsidR="00210FA1">
        <w:rPr>
          <w:sz w:val="28"/>
          <w:szCs w:val="28"/>
        </w:rPr>
        <w:t xml:space="preserve">сельского 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216FAC" w:rsidRDefault="00882787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16FAC" w:rsidRPr="00216FAC">
        <w:rPr>
          <w:sz w:val="28"/>
          <w:szCs w:val="28"/>
        </w:rPr>
        <w:t xml:space="preserve"> </w:t>
      </w:r>
      <w:r w:rsidR="00216FAC">
        <w:rPr>
          <w:sz w:val="28"/>
          <w:szCs w:val="28"/>
        </w:rPr>
        <w:t>Внести в некоторые постановления Администрации Киселевского сельского поселения изменения согласно приложению к настоящему постановлению.</w:t>
      </w:r>
    </w:p>
    <w:p w:rsidR="004E1727" w:rsidRDefault="00216FAC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022CD">
        <w:rPr>
          <w:sz w:val="28"/>
          <w:szCs w:val="28"/>
        </w:rPr>
        <w:t>. Настоящ</w:t>
      </w:r>
      <w:r w:rsidR="00093752">
        <w:rPr>
          <w:sz w:val="28"/>
          <w:szCs w:val="28"/>
        </w:rPr>
        <w:t xml:space="preserve">ее постановление </w:t>
      </w:r>
      <w:r w:rsidR="007022CD"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216FAC" w:rsidP="0088278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022CD">
        <w:rPr>
          <w:sz w:val="28"/>
          <w:szCs w:val="28"/>
        </w:rPr>
        <w:t>. </w:t>
      </w:r>
      <w:proofErr w:type="gramStart"/>
      <w:r w:rsidR="007022CD">
        <w:rPr>
          <w:sz w:val="28"/>
          <w:szCs w:val="28"/>
        </w:rPr>
        <w:t>Контроль за</w:t>
      </w:r>
      <w:proofErr w:type="gramEnd"/>
      <w:r w:rsidR="007022CD">
        <w:rPr>
          <w:sz w:val="28"/>
          <w:szCs w:val="28"/>
        </w:rPr>
        <w:t xml:space="preserve"> исполнением настоящего </w:t>
      </w:r>
      <w:r w:rsidR="00093752">
        <w:rPr>
          <w:sz w:val="28"/>
          <w:szCs w:val="28"/>
        </w:rPr>
        <w:t>постановления</w:t>
      </w:r>
      <w:r w:rsidR="007022CD">
        <w:rPr>
          <w:sz w:val="28"/>
          <w:szCs w:val="28"/>
        </w:rPr>
        <w:t xml:space="preserve"> оставляю за собой.</w:t>
      </w: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3752" w:rsidRDefault="00D54A0E" w:rsidP="0088278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Киселевского </w:t>
      </w:r>
      <w:r w:rsidR="000F73F9">
        <w:rPr>
          <w:sz w:val="28"/>
          <w:szCs w:val="28"/>
        </w:rPr>
        <w:t xml:space="preserve">сельского </w:t>
      </w:r>
      <w:r w:rsidR="00093752">
        <w:rPr>
          <w:sz w:val="28"/>
          <w:szCs w:val="28"/>
        </w:rPr>
        <w:t>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Каралкин О.И.</w:t>
      </w:r>
    </w:p>
    <w:p w:rsidR="006A69CB" w:rsidRDefault="006A69CB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F02031" w:rsidRDefault="0052586A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93752">
        <w:rPr>
          <w:sz w:val="28"/>
          <w:szCs w:val="28"/>
        </w:rPr>
        <w:t xml:space="preserve">риложение </w:t>
      </w:r>
      <w:r w:rsidR="00047ABA">
        <w:rPr>
          <w:sz w:val="28"/>
          <w:szCs w:val="28"/>
        </w:rPr>
        <w:t>№1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 xml:space="preserve">поселения </w:t>
      </w:r>
    </w:p>
    <w:p w:rsidR="007022CD" w:rsidRDefault="007022CD" w:rsidP="00D54A0E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A0E">
        <w:rPr>
          <w:sz w:val="28"/>
          <w:szCs w:val="28"/>
        </w:rPr>
        <w:t>03.09.</w:t>
      </w:r>
      <w:r w:rsidR="008204F3">
        <w:rPr>
          <w:sz w:val="28"/>
          <w:szCs w:val="28"/>
        </w:rPr>
        <w:t xml:space="preserve">2018 </w:t>
      </w:r>
      <w:r w:rsidR="002374B5">
        <w:rPr>
          <w:sz w:val="28"/>
          <w:szCs w:val="28"/>
        </w:rPr>
        <w:t xml:space="preserve"> № </w:t>
      </w:r>
      <w:r w:rsidR="00D54A0E">
        <w:rPr>
          <w:sz w:val="28"/>
          <w:szCs w:val="28"/>
        </w:rPr>
        <w:t>83/2</w:t>
      </w: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Pr="004E1727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>ИЗМЕНЕНИЯ,</w:t>
      </w:r>
    </w:p>
    <w:p w:rsidR="00216FAC" w:rsidRPr="004E1727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>вносимые в некоторые постановления</w:t>
      </w:r>
    </w:p>
    <w:p w:rsidR="00216FAC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Киселевского сельского  </w:t>
      </w:r>
      <w:r w:rsidRPr="004E1727">
        <w:rPr>
          <w:sz w:val="28"/>
          <w:szCs w:val="28"/>
        </w:rPr>
        <w:t>поселения</w:t>
      </w:r>
    </w:p>
    <w:p w:rsidR="00216FAC" w:rsidRDefault="00216FAC" w:rsidP="00216FAC">
      <w:pPr>
        <w:spacing w:line="0" w:lineRule="atLeast"/>
        <w:ind w:firstLine="709"/>
        <w:jc w:val="center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 Приложение к постановлению Администрации Киселевского сельского поселения от 29.12.2017 № 144 «Об утверждении стандарта осуществления внутреннего муниципального финансового контроля» изложить в редакции:</w:t>
      </w: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Киселевского сельского   поселения   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144</w:t>
      </w: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0F73F9" w:rsidRDefault="000F73F9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Стандарт 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D10FE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Настоящий Стандарт осуществления внутреннего муниципального финансового контроля </w:t>
      </w:r>
      <w:r w:rsidRPr="002E4BB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–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Pr="002E4BB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1.2. Целью разработки настоящего Стандарта является установление общих правил, требований и процедур организации деятельности Администрации</w:t>
      </w:r>
      <w:r w:rsidRPr="002E4BB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>поселения</w:t>
      </w:r>
      <w:r>
        <w:rPr>
          <w:sz w:val="28"/>
          <w:szCs w:val="28"/>
        </w:rPr>
        <w:t>, при организации и осуществлении контрольных мероприятий.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1.3. Настоящий Стандарт регламентирует проведение следующих этапов осуществления контрольного мероприятия: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Термины и определения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2.1. 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 а также для всех этапов контрольных мероприятий, планируемых и осуществляемых в соответствии с настоящим Стандартом.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полномочий по внутреннему муниципальному финансовому контролю, и </w:t>
      </w:r>
      <w:r w:rsidRPr="000F73F9">
        <w:rPr>
          <w:sz w:val="28"/>
          <w:szCs w:val="28"/>
        </w:rPr>
        <w:t>нормативных п</w:t>
      </w:r>
      <w:r>
        <w:rPr>
          <w:sz w:val="28"/>
          <w:szCs w:val="28"/>
        </w:rPr>
        <w:t>равовых актах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2.3. В настоящем Стандарте также применяются следующие термины: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мероприятие –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действие – документальное или фактическое изучение деятельности объекта;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проверочная (ревизионная) группа – уполномоченные должностные лица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документация – документы и иные материалы, содержащие зафиксированную на бумажном и (или)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– документы, составляемые уполномоченными должностными лицами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 – установленный факт несоответствия деятельности объекта контроля требованиям законодательных и иных нормативных правовых актов Российской Федерации</w:t>
      </w:r>
      <w:r w:rsidRPr="00560344">
        <w:rPr>
          <w:sz w:val="28"/>
          <w:szCs w:val="28"/>
        </w:rPr>
        <w:t>, регламентирующих его де</w:t>
      </w:r>
      <w:r>
        <w:rPr>
          <w:sz w:val="28"/>
          <w:szCs w:val="28"/>
        </w:rPr>
        <w:t>ятельность в части, подлежащей контролю в финансово-бюджетной сфере;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предмет контроля – факты хозяйственной жизни, финансовые и хозяйственные операции, осуществляемые объектами контроля в соответствующий сфере деятельности.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3. Планирование контрольных ме</w:t>
      </w:r>
      <w:r>
        <w:rPr>
          <w:sz w:val="28"/>
          <w:szCs w:val="28"/>
        </w:rPr>
        <w:t>роприятий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 Контрольные мероприятия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 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 Плановые контрольные мероприятия осуществляются в соответствии с </w:t>
      </w:r>
      <w:r w:rsidRPr="00D03495">
        <w:rPr>
          <w:sz w:val="28"/>
          <w:szCs w:val="28"/>
        </w:rPr>
        <w:t xml:space="preserve">Планом осуществления </w:t>
      </w:r>
      <w:r w:rsidRPr="004E53F9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 w:rsidRPr="00D03495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(далее – План), утвержденным главой</w:t>
      </w:r>
      <w:r w:rsidRPr="004E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поселения. Изменения в План утверждаются главой</w:t>
      </w:r>
      <w:r w:rsidRPr="004E53F9">
        <w:t xml:space="preserve"> </w:t>
      </w:r>
      <w:r>
        <w:rPr>
          <w:sz w:val="28"/>
          <w:szCs w:val="28"/>
        </w:rPr>
        <w:t>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осуществляются на основании поручений главы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в том числе в рамках полномочий, закрепленных за </w:t>
      </w:r>
      <w:r w:rsidRPr="004E53F9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поступившей информации о нарушении бюджетного законодательства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истечения срока исполнения ранее выданного представления, предписания.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поручения главы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сектором экономики и финансов анализа осуществления </w:t>
      </w:r>
      <w:r w:rsidRPr="000F73F9">
        <w:rPr>
          <w:sz w:val="28"/>
          <w:szCs w:val="28"/>
        </w:rPr>
        <w:t>главными распорядителями бюджетных средств внутреннего финансового контроля и внутреннего финансового аудита;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существенность и значимость мероприятий, осуществляемых объектом контроля в отношении которых предполагается проведение внутреннего </w:t>
      </w:r>
      <w:r>
        <w:rPr>
          <w:sz w:val="28"/>
          <w:szCs w:val="28"/>
        </w:rPr>
        <w:lastRenderedPageBreak/>
        <w:t>муниципального финансового контроля, и (или) направления и объемов бюджетных расходов;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Pr="008951F4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(в случае, если указанный период превышает 3 года).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3.5. 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 Осущес</w:t>
      </w:r>
      <w:r>
        <w:rPr>
          <w:sz w:val="28"/>
          <w:szCs w:val="28"/>
        </w:rPr>
        <w:t>твление контрольных мероприятий</w:t>
      </w: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4.1. Подготовка и назн</w:t>
      </w:r>
      <w:r>
        <w:rPr>
          <w:sz w:val="28"/>
          <w:szCs w:val="28"/>
        </w:rPr>
        <w:t>ачение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4.1.1. Основанием для начала подготовки и назначения контрольного мероприятия является наличие контрольного мероприятия в Плане, либо распоряжения главы Администрации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внепланового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4.1.2. Контрольные мероприятия Администрации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4.1.3. Подготовка и назначение контрольного мероприятия предусматривает следующие действия: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Pr="000F73F9">
        <w:rPr>
          <w:sz w:val="28"/>
          <w:szCs w:val="28"/>
        </w:rPr>
        <w:t>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 о назначении контрольного мероприятия и об утверждении программы его проведения;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оформление на основании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мероприятия </w:t>
      </w:r>
      <w:r>
        <w:rPr>
          <w:sz w:val="28"/>
          <w:szCs w:val="28"/>
        </w:rPr>
        <w:t xml:space="preserve">уведомления о проведении выездной, встречной проверки (ревизии) или обследования (далее – Уведомление) в порядке, установленном </w:t>
      </w:r>
      <w:r w:rsidRPr="000F73F9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у объекта контроля документов, материалов и информации, необходимых  для проведения </w:t>
      </w:r>
      <w:r w:rsidRPr="000F73F9">
        <w:rPr>
          <w:sz w:val="28"/>
          <w:szCs w:val="28"/>
        </w:rPr>
        <w:t>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4.1.4. Подготовка и издание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мероприятия осуществляются в порядке, установленном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В распоряжении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 указываются: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начала контрольного мероприятия и срок его проведения;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уполномоченные на проведение контрольного мероприятия (должности, фамилии, инициалы), с указанием руководителя контрольного мероприятия (далее – руководитель проверочной группы);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должности, фамилии, инициалы специалистов, экспертов в случае их привлечения к проведению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проверочной группы назначается начальник </w:t>
      </w:r>
      <w:r w:rsidRPr="008951F4">
        <w:rPr>
          <w:sz w:val="28"/>
          <w:szCs w:val="28"/>
        </w:rPr>
        <w:t xml:space="preserve">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поселения, ответственный за проведение контрольного мероприятия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если он в проверяемом периоде был штатным сотрудником объекта контроля.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В ходе подготовки к проведению контрольного мероприятия руководителем проверочной группы, также: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законодательные и иные нормативные правовые акты Российской Федерации, нормативные правовые акты Министерства финансов Российской Федерации и министерства финансов Ростовской области, иные документы, регламентирующие деятельность объекта контроля по </w:t>
      </w:r>
      <w:r>
        <w:rPr>
          <w:sz w:val="28"/>
          <w:szCs w:val="28"/>
        </w:rPr>
        <w:lastRenderedPageBreak/>
        <w:t>соответствующим направлениям деятельности объекта контроля  (вопросам программы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Составление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 должна содержать: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объекта контроля;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 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контрольного мероприятия утверждается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 о назначении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4.2. Общие положения о проведении контрольного мероприятия и оформлении</w:t>
      </w:r>
      <w:r>
        <w:rPr>
          <w:sz w:val="28"/>
          <w:szCs w:val="28"/>
        </w:rPr>
        <w:t xml:space="preserve"> его результатов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4.2.1. О</w:t>
      </w:r>
      <w:r w:rsidRPr="00016ED4">
        <w:rPr>
          <w:sz w:val="28"/>
          <w:szCs w:val="28"/>
        </w:rPr>
        <w:t>снованием</w:t>
      </w:r>
      <w:r>
        <w:rPr>
          <w:sz w:val="28"/>
          <w:szCs w:val="28"/>
        </w:rPr>
        <w:t xml:space="preserve">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</w:t>
      </w:r>
      <w:r w:rsidRPr="000F73F9">
        <w:rPr>
          <w:sz w:val="28"/>
          <w:szCs w:val="28"/>
        </w:rPr>
        <w:t>распоряжение А</w:t>
      </w:r>
      <w:r w:rsidRPr="000818F7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4.2.2. 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4.2.3. Проведение выездной проверки (ревизии)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контрольных действий, организуемых Администрацией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по месту нахождения объекта контроля – не более 30 рабочих дней, а в случае продления срока проведения </w:t>
      </w:r>
      <w:r>
        <w:rPr>
          <w:sz w:val="28"/>
          <w:szCs w:val="28"/>
        </w:rPr>
        <w:lastRenderedPageBreak/>
        <w:t>контрольных действий не более чем на 10 рабочих дней по месту нахождения объекта контроля – не более 40 рабочих дней;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оформление акта проверки (ревизии) – не более 15 рабочих дней исчисляемых с последнего дня срока проведения проверки (ревизии), определенного</w:t>
      </w:r>
      <w:r>
        <w:rPr>
          <w:sz w:val="28"/>
          <w:szCs w:val="28"/>
        </w:rPr>
        <w:t xml:space="preserve">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Проведение камеральной проверки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камеральной проверки не может превышать 30 рабочих дней, а  в случае проведения проверки по вопросам осуществления контроля в сфере закупок – 20 рабочих дней, со дня получения от объекта контроля информации, документов и материалов, представленных по запросу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срок продления камеральной проверки не может превышать более чем на 10 рабочих дней;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0F73F9">
        <w:rPr>
          <w:sz w:val="28"/>
          <w:szCs w:val="28"/>
        </w:rPr>
        <w:t xml:space="preserve">определенного 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объекту контроля акта камеральной проверки –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</w:t>
      </w:r>
      <w:r w:rsidR="000F73F9">
        <w:rPr>
          <w:sz w:val="28"/>
          <w:szCs w:val="28"/>
        </w:rPr>
        <w:lastRenderedPageBreak/>
        <w:t xml:space="preserve">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4.2.5. Проведение обследования осуществляется в порядке и сроки, установленные для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4.2.6. 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4.2.7. В ходе проведения контрольного мероприятия и до принятия решения по результатам контрольного мероприятия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ежедневно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членов проверочной группы.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4.2.8. 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 Привлечение экспертов к пров</w:t>
      </w:r>
      <w:r>
        <w:rPr>
          <w:sz w:val="28"/>
          <w:szCs w:val="28"/>
        </w:rPr>
        <w:t>едению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4.3.1. 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(эксперты).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4.3.2. Привлечение экспертов к проведению контрольного мероприятия осуществляется по решению главы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4.3.3. Привлечение экспертов осуществляется в соответствии с </w:t>
      </w:r>
      <w:r w:rsidRPr="002E5E56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поселения:</w:t>
      </w:r>
    </w:p>
    <w:p w:rsidR="004E1727" w:rsidRDefault="004E1727" w:rsidP="00FF1E15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экспертом конкретного вида и определенного объема работ на основе муниципального контракта или договора возмездного оказания услуг, </w:t>
      </w:r>
      <w:r w:rsidRPr="00FF1E15">
        <w:rPr>
          <w:sz w:val="28"/>
          <w:szCs w:val="28"/>
        </w:rPr>
        <w:t>заключенного с ним в соответствии с законод</w:t>
      </w:r>
      <w:r w:rsidR="00FF1E15" w:rsidRPr="00FF1E15">
        <w:rPr>
          <w:sz w:val="28"/>
          <w:szCs w:val="28"/>
        </w:rPr>
        <w:t>ательством Российской Федерации</w:t>
      </w:r>
      <w:r w:rsidRPr="00FF1E1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4.4. Проведение выездной проверки (ревизии)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4.4.1. Проведение выездной проверки (ревизии) состоит в проведении контрольных действий в отношении объекта контроля по месту нахождения объекта контроля и </w:t>
      </w:r>
      <w:r w:rsidRPr="002E5E56">
        <w:rPr>
          <w:sz w:val="28"/>
          <w:szCs w:val="28"/>
        </w:rPr>
        <w:t xml:space="preserve">оформлении акта выездной проверки (ревизии) по форме, установленной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</w:t>
      </w:r>
      <w:r w:rsidRPr="002E5E56">
        <w:rPr>
          <w:sz w:val="28"/>
          <w:szCs w:val="28"/>
        </w:rPr>
        <w:t xml:space="preserve">распоряжением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FF1E15">
        <w:rPr>
          <w:sz w:val="28"/>
          <w:szCs w:val="28"/>
        </w:rPr>
        <w:t>4.4.2.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4.4.3. </w:t>
      </w:r>
      <w:proofErr w:type="gramStart"/>
      <w:r>
        <w:rPr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</w:t>
      </w:r>
      <w:proofErr w:type="gramEnd"/>
      <w:r>
        <w:rPr>
          <w:sz w:val="28"/>
          <w:szCs w:val="28"/>
        </w:rPr>
        <w:t xml:space="preserve"> по контролю.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4.4.5. 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составляет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4.4.6. В рамках выездной проверки (ревизии) глава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на основании мотивированного  обращения начальника сектора </w:t>
      </w:r>
      <w:r>
        <w:rPr>
          <w:sz w:val="28"/>
          <w:szCs w:val="28"/>
        </w:rPr>
        <w:t xml:space="preserve">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может назначить: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экспертизу.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Назначение встречной проверки, экспертизы осуществляется </w:t>
      </w:r>
      <w:r w:rsidRPr="002E5E56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>Заключения</w:t>
      </w:r>
      <w:r>
        <w:rPr>
          <w:sz w:val="28"/>
          <w:szCs w:val="28"/>
        </w:rPr>
        <w:t>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4.4.7. Глава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контрольных действий по месту нахождения </w:t>
      </w:r>
      <w:r>
        <w:rPr>
          <w:sz w:val="28"/>
          <w:szCs w:val="28"/>
        </w:rPr>
        <w:lastRenderedPageBreak/>
        <w:t>объекта контроля  не более чем на 10 рабочих дней, при этом общий срок проведения проверки не может превышать 40 рабочих дней: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контрольного мероприятия, проводимого </w:t>
      </w:r>
      <w:r w:rsidRPr="000818F7">
        <w:rPr>
          <w:sz w:val="28"/>
          <w:szCs w:val="28"/>
        </w:rPr>
        <w:t>Админи</w:t>
      </w:r>
      <w:r>
        <w:rPr>
          <w:sz w:val="28"/>
          <w:szCs w:val="28"/>
        </w:rPr>
        <w:t>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поселения, – на основании мотивированного обращения </w:t>
      </w:r>
      <w:r w:rsidR="00FF1E15" w:rsidRPr="002E5E56">
        <w:rPr>
          <w:sz w:val="28"/>
          <w:szCs w:val="28"/>
        </w:rPr>
        <w:t xml:space="preserve">начальника 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="00FF1E15" w:rsidRPr="002E5E56">
        <w:rPr>
          <w:sz w:val="28"/>
          <w:szCs w:val="28"/>
        </w:rPr>
        <w:t>поселения</w:t>
      </w:r>
      <w:r w:rsidRPr="002E5E56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выездной проверки (ревизии)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получение в ходе проведения выездной проверки (ревизии) от правоохранительных, либо контролирующих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4.4.8. Решение о продлении срока проведения выездной проверки (ревизии) оформляется постановлением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2E5E56">
        <w:rPr>
          <w:sz w:val="28"/>
          <w:szCs w:val="28"/>
        </w:rPr>
        <w:t xml:space="preserve">распоряжения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4.4.9. На время приостановления проведения выездной проверки 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4.4.10. В срок не позднее 3 рабочих дней со дня принятия решения о приостановлении выездной проверки (ревизии) Администрацией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может принимать предусмотренные законодательством Российской Федерации и сопутствующие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 извещает объект контроля о возобновлении проведения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4.4.11. </w:t>
      </w:r>
      <w:r w:rsidRPr="002E5E56">
        <w:rPr>
          <w:sz w:val="28"/>
          <w:szCs w:val="28"/>
        </w:rPr>
        <w:t xml:space="preserve">Издание распоряжения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proofErr w:type="spellStart"/>
      <w:proofErr w:type="gramStart"/>
      <w:r w:rsidRPr="000818F7">
        <w:rPr>
          <w:sz w:val="28"/>
          <w:szCs w:val="28"/>
        </w:rPr>
        <w:t>сельского</w:t>
      </w:r>
      <w:proofErr w:type="spellEnd"/>
      <w:proofErr w:type="gramEnd"/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ответственным за организацию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4.4.12. Результаты выездной проверки (ревизии) оформляются актом.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</w:t>
      </w:r>
      <w:r w:rsidRPr="002E5E56">
        <w:rPr>
          <w:sz w:val="28"/>
          <w:szCs w:val="28"/>
        </w:rPr>
        <w:t xml:space="preserve">срока проведения выездной проверки (ревизии), определенного распоряжением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4.4.13. </w:t>
      </w:r>
      <w:proofErr w:type="gramStart"/>
      <w:r>
        <w:rPr>
          <w:sz w:val="28"/>
          <w:szCs w:val="28"/>
        </w:rPr>
        <w:t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</w:t>
      </w:r>
      <w:r w:rsidRPr="00236E3B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– трех рабочих дней.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4.4.14. Акт и иные материалы выездной проверки (ревизии)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</w:t>
      </w:r>
      <w:r w:rsidR="002E5E56">
        <w:rPr>
          <w:sz w:val="28"/>
          <w:szCs w:val="28"/>
        </w:rPr>
        <w:t xml:space="preserve">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4.4.15. 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решение, в срок не более 30 рабочих дней со дня подписания акта: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4.5. </w:t>
      </w:r>
      <w:r>
        <w:rPr>
          <w:sz w:val="28"/>
          <w:szCs w:val="28"/>
        </w:rPr>
        <w:t>Проведение камеральной проверки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Pr="00E1096E">
        <w:rPr>
          <w:sz w:val="28"/>
          <w:szCs w:val="28"/>
        </w:rPr>
        <w:t>.1. Камеральная проверка</w:t>
      </w:r>
      <w:r>
        <w:rPr>
          <w:sz w:val="28"/>
          <w:szCs w:val="28"/>
        </w:rPr>
        <w:t xml:space="preserve"> включает в себя исследование по месту нахождения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информации, документов и материалов, представленных по запросам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информации, документов и материалов, полученных Администрацией</w:t>
      </w:r>
      <w:r w:rsidRPr="00236E3B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ходе встречных проверок и (или) обследований, а также иных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Камеральная проверка может проводиться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4.5.2. После подписания </w:t>
      </w:r>
      <w:r w:rsidRPr="002E5E5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 назначении камеральной проверки в адрес объекта контроля направляется запрос о предоставлении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камеральной проверки, составляется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4.5.3. По решению главы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рамках камеральной проверки могут быть проведены обследование и встречная проверка.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4.5.4. Глава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камеральной проверки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срок не более десяти рабочих дней.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распоряжения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Копия распоряжения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 о продлении срока проведения камеральной проверки направляется (вручается) объекту контроля в срок не трех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Основаниями для продления срока камеральной проверки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4.5.5. </w:t>
      </w:r>
      <w:proofErr w:type="gramStart"/>
      <w:r>
        <w:rPr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2E5E56">
        <w:rPr>
          <w:sz w:val="28"/>
          <w:szCs w:val="28"/>
        </w:rPr>
        <w:t xml:space="preserve">определенного 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– трех рабочих дней, после его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4.6. Проведение</w:t>
      </w:r>
      <w:r>
        <w:rPr>
          <w:sz w:val="28"/>
          <w:szCs w:val="28"/>
        </w:rPr>
        <w:t xml:space="preserve"> встречной проверки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7172A3">
        <w:rPr>
          <w:sz w:val="28"/>
          <w:szCs w:val="28"/>
        </w:rPr>
        <w:t>.1. В целях</w:t>
      </w:r>
      <w:r>
        <w:rPr>
          <w:sz w:val="28"/>
          <w:szCs w:val="28"/>
        </w:rPr>
        <w:t xml:space="preserve">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4.6.2. Встречные проверки </w:t>
      </w:r>
      <w:proofErr w:type="gramStart"/>
      <w:r>
        <w:rPr>
          <w:sz w:val="28"/>
          <w:szCs w:val="28"/>
        </w:rPr>
        <w:t>назначаются и проводятся</w:t>
      </w:r>
      <w:proofErr w:type="gramEnd"/>
      <w:r>
        <w:rPr>
          <w:sz w:val="28"/>
          <w:szCs w:val="28"/>
        </w:rPr>
        <w:t xml:space="preserve"> в порядке, установленном для камеральных или выездных проверок (ревизий) соответственно. Решение о проведении встречной проверки принимается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виде соответствующего </w:t>
      </w:r>
      <w:r w:rsidRPr="002E5E56">
        <w:rPr>
          <w:sz w:val="28"/>
          <w:szCs w:val="28"/>
        </w:rPr>
        <w:t>распоряжения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4.6.3. Результаты встречной проверки оформляются актом, который </w:t>
      </w:r>
      <w:proofErr w:type="gramStart"/>
      <w:r>
        <w:rPr>
          <w:sz w:val="28"/>
          <w:szCs w:val="28"/>
        </w:rPr>
        <w:t>подписывается в последний день проведения проверки и прилагается</w:t>
      </w:r>
      <w:proofErr w:type="gramEnd"/>
      <w:r>
        <w:rPr>
          <w:sz w:val="28"/>
          <w:szCs w:val="28"/>
        </w:rPr>
        <w:t xml:space="preserve"> к материалам камеральной или выездной проверки (ревизии) соответственно.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4.7</w:t>
      </w:r>
      <w:r>
        <w:rPr>
          <w:sz w:val="28"/>
          <w:szCs w:val="28"/>
        </w:rPr>
        <w:t>. Проведение обследования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поручениями главы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4.7.3. При проведении обследования могут проводиться исследования и экспертизы с использованием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аудио-, а также иных средств измерения и фиксации, в том числе измерительных приборов.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4.7.4. 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 после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4.7.5. Заключение и иные материалы обследования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4.7.6. По результатам рассмотрения заключения и иных материалов обследования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представлений, предписаний;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назначении проведения выездной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5. Составление и предста</w:t>
      </w:r>
      <w:r>
        <w:rPr>
          <w:sz w:val="28"/>
          <w:szCs w:val="28"/>
        </w:rPr>
        <w:t xml:space="preserve">вление отчетности о результатах осуществления </w:t>
      </w:r>
      <w:r w:rsidRPr="005C2CB8">
        <w:rPr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 xml:space="preserve"> финансового контроля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 Отчет о результатах осуществления внутреннего муниципального финансового контроля </w:t>
      </w:r>
      <w:proofErr w:type="gramStart"/>
      <w:r>
        <w:rPr>
          <w:sz w:val="28"/>
          <w:szCs w:val="28"/>
        </w:rPr>
        <w:t>составляется и представляется</w:t>
      </w:r>
      <w:proofErr w:type="gramEnd"/>
      <w:r>
        <w:rPr>
          <w:sz w:val="28"/>
          <w:szCs w:val="28"/>
        </w:rPr>
        <w:t xml:space="preserve"> </w:t>
      </w:r>
      <w:r w:rsidRPr="002E5E56">
        <w:rPr>
          <w:sz w:val="28"/>
          <w:szCs w:val="28"/>
        </w:rPr>
        <w:t xml:space="preserve">начальником 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по итогам работы за год главе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5.2. В отчете отражаются данные о результатах проведения контрольных мероприятий, в том числе: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начисленные штрафы в количественном выражении;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в) количество направленных и исполненных (неисполненных) уведомлений о применении бюджетных мер принуждения;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 объем проверенных средств бюджета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Красносулинского района;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 количество поданных и (или) удовлетворенных жалоб (исков) на решения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количество протоколов об административных правонарушениях.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На официальном сайте </w:t>
      </w:r>
      <w:r w:rsidRPr="0013348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</w:t>
      </w:r>
      <w:r>
        <w:rPr>
          <w:sz w:val="28"/>
          <w:szCs w:val="28"/>
        </w:rPr>
        <w:lastRenderedPageBreak/>
        <w:t>решений и выданных предписаний, утвержденных постановлением Правительства Российской Федерации от 27.10.2015 № 1148.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4E1727" w:rsidRDefault="004E1727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 Приложение к постановлению Администрации Киселевского сельского поселения от 29.12.2017 № 145 «Об утверждении Порядка подготовки,</w:t>
      </w:r>
      <w:r w:rsidRPr="008D443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проведения, оформления и реализации результатов проверок, ревизий, обследований при осуществлении</w:t>
      </w:r>
      <w:r w:rsidRPr="00675D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Киселевского сельского поселения</w:t>
      </w:r>
      <w:r w:rsidRPr="00675D2E">
        <w:rPr>
          <w:sz w:val="28"/>
          <w:szCs w:val="28"/>
        </w:rPr>
        <w:t xml:space="preserve"> п</w:t>
      </w:r>
      <w:r>
        <w:rPr>
          <w:sz w:val="28"/>
          <w:szCs w:val="28"/>
        </w:rPr>
        <w:t>олномочий по внутреннему муници</w:t>
      </w:r>
      <w:r w:rsidRPr="00675D2E">
        <w:rPr>
          <w:sz w:val="28"/>
          <w:szCs w:val="28"/>
        </w:rPr>
        <w:t>пальному финансовому контролю</w:t>
      </w:r>
      <w:r>
        <w:rPr>
          <w:sz w:val="28"/>
          <w:szCs w:val="28"/>
        </w:rPr>
        <w:t>» изложить в редакции: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 Администрации Киселевского сельского  поселения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145</w:t>
      </w: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5C2CB8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Pr="000E18EE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FF0000"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</w:t>
      </w:r>
      <w:r w:rsidRPr="009F5F79">
        <w:rPr>
          <w:rFonts w:eastAsia="Times New Roman CYR"/>
          <w:sz w:val="28"/>
          <w:szCs w:val="28"/>
        </w:rPr>
        <w:t xml:space="preserve">постановлением Администрации </w:t>
      </w:r>
      <w:r w:rsidR="009F5F79" w:rsidRPr="009F5F79">
        <w:rPr>
          <w:rFonts w:eastAsia="Times New Roman CYR"/>
          <w:sz w:val="28"/>
          <w:szCs w:val="28"/>
        </w:rPr>
        <w:lastRenderedPageBreak/>
        <w:t>Киселевского сельского поселения</w:t>
      </w:r>
      <w:r w:rsidRPr="009F5F79">
        <w:rPr>
          <w:rFonts w:eastAsia="Times New Roman CYR"/>
          <w:sz w:val="28"/>
          <w:szCs w:val="28"/>
        </w:rPr>
        <w:t xml:space="preserve"> </w:t>
      </w:r>
      <w:r w:rsidRPr="009F5F79">
        <w:rPr>
          <w:rFonts w:eastAsiaTheme="minorHAnsi"/>
          <w:sz w:val="28"/>
          <w:szCs w:val="28"/>
          <w:lang w:eastAsia="en-US"/>
        </w:rPr>
        <w:t>от 2</w:t>
      </w:r>
      <w:r w:rsidR="009F5F79" w:rsidRPr="009F5F79">
        <w:rPr>
          <w:rFonts w:eastAsiaTheme="minorHAnsi"/>
          <w:sz w:val="28"/>
          <w:szCs w:val="28"/>
          <w:lang w:eastAsia="en-US"/>
        </w:rPr>
        <w:t>9</w:t>
      </w:r>
      <w:r w:rsidRPr="009F5F79">
        <w:rPr>
          <w:rFonts w:eastAsiaTheme="minorHAnsi"/>
          <w:sz w:val="28"/>
          <w:szCs w:val="28"/>
          <w:lang w:eastAsia="en-US"/>
        </w:rPr>
        <w:t xml:space="preserve">.12.2017 № </w:t>
      </w:r>
      <w:r w:rsidR="00093752" w:rsidRPr="009F5F79">
        <w:rPr>
          <w:rFonts w:eastAsiaTheme="minorHAnsi"/>
          <w:sz w:val="28"/>
          <w:szCs w:val="28"/>
          <w:lang w:eastAsia="en-US"/>
        </w:rPr>
        <w:t>1</w:t>
      </w:r>
      <w:r w:rsidR="009F5F79" w:rsidRPr="009F5F79">
        <w:rPr>
          <w:rFonts w:eastAsiaTheme="minorHAnsi"/>
          <w:sz w:val="28"/>
          <w:szCs w:val="28"/>
          <w:lang w:eastAsia="en-US"/>
        </w:rPr>
        <w:t>43</w:t>
      </w:r>
      <w:r w:rsidRPr="009F5F79"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093752" w:rsidRPr="009F5F79">
        <w:rPr>
          <w:sz w:val="28"/>
          <w:szCs w:val="28"/>
        </w:rPr>
        <w:t xml:space="preserve">Администрацией </w:t>
      </w:r>
      <w:r w:rsidR="00D54A0E" w:rsidRPr="009F5F79">
        <w:rPr>
          <w:sz w:val="28"/>
          <w:szCs w:val="28"/>
        </w:rPr>
        <w:t>Киселевского</w:t>
      </w:r>
      <w:r w:rsidR="00FE6350" w:rsidRPr="009F5F79">
        <w:rPr>
          <w:sz w:val="28"/>
          <w:szCs w:val="28"/>
        </w:rPr>
        <w:t xml:space="preserve"> сельского  </w:t>
      </w:r>
      <w:r w:rsidR="00093752" w:rsidRPr="009F5F79">
        <w:rPr>
          <w:sz w:val="28"/>
          <w:szCs w:val="28"/>
        </w:rPr>
        <w:t>поселения</w:t>
      </w:r>
      <w:r w:rsidRPr="009F5F79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 w:rsidRPr="009F5F79">
        <w:rPr>
          <w:rFonts w:eastAsiaTheme="minorHAnsi"/>
          <w:sz w:val="28"/>
          <w:szCs w:val="28"/>
          <w:lang w:eastAsia="en-US"/>
        </w:rPr>
        <w:t>)</w:t>
      </w:r>
      <w:r w:rsidRPr="009F5F79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="00D516A5" w:rsidRPr="002E5E56">
        <w:rPr>
          <w:sz w:val="28"/>
          <w:szCs w:val="28"/>
        </w:rPr>
        <w:t xml:space="preserve">поселения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07414F" w:rsidRPr="002E5E56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rFonts w:eastAsiaTheme="minorHAnsi"/>
          <w:sz w:val="28"/>
          <w:szCs w:val="28"/>
          <w:lang w:eastAsia="en-US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признании осуществленных закупок недействительными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 xml:space="preserve">поселения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9B3DE0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 w:rsidRPr="0022133F">
        <w:rPr>
          <w:sz w:val="28"/>
          <w:szCs w:val="28"/>
        </w:rPr>
        <w:t>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9B3DE0">
        <w:rPr>
          <w:rFonts w:eastAsia="Times New Roman CYR"/>
          <w:sz w:val="28"/>
          <w:szCs w:val="28"/>
        </w:rPr>
        <w:t>Администрации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 w:rsidRPr="009B3DE0">
        <w:rPr>
          <w:rFonts w:eastAsia="Times New Roman CYR"/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rFonts w:eastAsia="Times New Roman CYR"/>
          <w:sz w:val="28"/>
          <w:szCs w:val="28"/>
        </w:rPr>
        <w:t xml:space="preserve">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Администрации</w:t>
      </w:r>
      <w:r w:rsidR="0022133F" w:rsidRPr="009B3DE0">
        <w:rPr>
          <w:rFonts w:eastAsia="Times New Roman CYR"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22133F" w:rsidRPr="009B3DE0">
        <w:rPr>
          <w:rFonts w:eastAsia="Times New Roman CYR"/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lastRenderedPageBreak/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2E5E56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</w:t>
      </w:r>
      <w:proofErr w:type="gramStart"/>
      <w:r w:rsidRPr="00D96EB9">
        <w:rPr>
          <w:sz w:val="28"/>
          <w:szCs w:val="28"/>
        </w:rPr>
        <w:t xml:space="preserve">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</w:t>
      </w:r>
      <w:proofErr w:type="gramEnd"/>
      <w:r w:rsidRPr="00D96EB9">
        <w:rPr>
          <w:sz w:val="28"/>
          <w:szCs w:val="28"/>
        </w:rPr>
        <w:t xml:space="preserve">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А</w:t>
      </w:r>
      <w:r w:rsidR="0022133F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2133F">
        <w:rPr>
          <w:sz w:val="28"/>
          <w:szCs w:val="28"/>
        </w:rPr>
        <w:t>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216FAC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216FAC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 настоящему</w:t>
      </w:r>
      <w:proofErr w:type="gramEnd"/>
      <w:r w:rsidRPr="00D96EB9">
        <w:rPr>
          <w:rFonts w:eastAsia="Times New Roman CYR"/>
          <w:sz w:val="28"/>
          <w:szCs w:val="28"/>
        </w:rPr>
        <w:t xml:space="preserve">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4.1.9. </w:t>
      </w:r>
      <w:proofErr w:type="gramStart"/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  <w:proofErr w:type="gramEnd"/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 xml:space="preserve">поселения </w:t>
      </w:r>
      <w:r w:rsidR="00CD698E" w:rsidRPr="005C2CB8">
        <w:rPr>
          <w:sz w:val="28"/>
          <w:szCs w:val="28"/>
        </w:rPr>
        <w:t>Красносулинского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>распоряжение А</w:t>
      </w:r>
      <w:r w:rsidR="00B67373" w:rsidRPr="0040583A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40583A">
        <w:rPr>
          <w:sz w:val="28"/>
          <w:szCs w:val="28"/>
          <w:shd w:val="clear" w:color="auto" w:fill="FFFFFF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  <w:shd w:val="clear" w:color="auto" w:fill="FFFFFF"/>
        </w:rPr>
        <w:t xml:space="preserve">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по месту нахождения 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lastRenderedPageBreak/>
        <w:t xml:space="preserve">проводится проверка полноты представленных объектом контроля документов и информации по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 xml:space="preserve"> и аудио-,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lastRenderedPageBreak/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rFonts w:eastAsia="Times New Roman CYR"/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8B557A" w:rsidRPr="0040583A">
        <w:rPr>
          <w:sz w:val="28"/>
          <w:szCs w:val="28"/>
        </w:rPr>
        <w:t>А</w:t>
      </w:r>
      <w:r w:rsidR="00183CB6" w:rsidRPr="0040583A">
        <w:rPr>
          <w:sz w:val="28"/>
          <w:szCs w:val="28"/>
        </w:rPr>
        <w:t>д</w:t>
      </w:r>
      <w:r w:rsidR="008B557A" w:rsidRPr="0040583A">
        <w:rPr>
          <w:sz w:val="28"/>
          <w:szCs w:val="28"/>
        </w:rPr>
        <w:t xml:space="preserve">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 w:rsidRPr="00183C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8B557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Отчет о результатах выездной (камеральной) проверки составляется по форме, 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и аудио-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4.2.20. </w:t>
      </w:r>
      <w:proofErr w:type="gramStart"/>
      <w:r w:rsidRPr="006176DD">
        <w:rPr>
          <w:sz w:val="28"/>
          <w:szCs w:val="28"/>
        </w:rPr>
        <w:t xml:space="preserve">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lastRenderedPageBreak/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183CB6" w:rsidRP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 w:rsidRP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183CB6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4.2.24. </w:t>
      </w:r>
      <w:proofErr w:type="gramStart"/>
      <w:r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proofErr w:type="gramStart"/>
      <w:r w:rsidR="008749D3">
        <w:rPr>
          <w:sz w:val="28"/>
          <w:szCs w:val="28"/>
        </w:rPr>
        <w:t xml:space="preserve">В случае проведения камеральной проверки, выездной проверки, встречной проверки одновременно по вопросам контроля за </w:t>
      </w:r>
      <w:r w:rsidR="008749D3">
        <w:rPr>
          <w:sz w:val="28"/>
          <w:szCs w:val="28"/>
        </w:rPr>
        <w:lastRenderedPageBreak/>
        <w:t>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183CB6">
        <w:rPr>
          <w:sz w:val="28"/>
          <w:szCs w:val="28"/>
        </w:rPr>
        <w:t>Админ</w:t>
      </w:r>
      <w:r w:rsidR="003C056D">
        <w:rPr>
          <w:sz w:val="28"/>
          <w:szCs w:val="28"/>
        </w:rPr>
        <w:t xml:space="preserve">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  <w:proofErr w:type="gramEnd"/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(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9F5F79">
        <w:rPr>
          <w:sz w:val="28"/>
          <w:szCs w:val="28"/>
        </w:rPr>
        <w:t>п</w:t>
      </w:r>
      <w:r w:rsidR="005D2982">
        <w:rPr>
          <w:sz w:val="28"/>
          <w:szCs w:val="28"/>
        </w:rPr>
        <w:t>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Результаты рассмотрения комиссией возражений оформляются решением на бумажном носителе, которое </w:t>
      </w:r>
      <w:proofErr w:type="gramStart"/>
      <w:r w:rsidRPr="00D96EB9">
        <w:rPr>
          <w:sz w:val="28"/>
          <w:szCs w:val="28"/>
        </w:rPr>
        <w:t>подписывается всеми членами комиссии и прилагается</w:t>
      </w:r>
      <w:proofErr w:type="gramEnd"/>
      <w:r w:rsidRPr="00D96EB9">
        <w:rPr>
          <w:sz w:val="28"/>
          <w:szCs w:val="28"/>
        </w:rPr>
        <w:t xml:space="preserve">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lastRenderedPageBreak/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</w:t>
      </w:r>
      <w:proofErr w:type="gramEnd"/>
      <w:r w:rsidRPr="009B6FDD">
        <w:rPr>
          <w:sz w:val="28"/>
          <w:szCs w:val="28"/>
        </w:rPr>
        <w:t xml:space="preserve">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 xml:space="preserve">тся в форме предписания об устранении выявленных нарушений законодательства Российской Федерации и иных нормативных правовых </w:t>
      </w:r>
      <w:r w:rsidRPr="0095108B">
        <w:rPr>
          <w:sz w:val="28"/>
          <w:szCs w:val="28"/>
        </w:rPr>
        <w:lastRenderedPageBreak/>
        <w:t>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 xml:space="preserve">поселения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на 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>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 xml:space="preserve">начальником сектора </w:t>
      </w:r>
      <w:r w:rsidR="005D2982">
        <w:rPr>
          <w:sz w:val="28"/>
          <w:szCs w:val="28"/>
        </w:rPr>
        <w:lastRenderedPageBreak/>
        <w:t>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осуществляет </w:t>
      </w:r>
      <w:proofErr w:type="gramStart"/>
      <w:r w:rsidRPr="0095108B">
        <w:rPr>
          <w:sz w:val="28"/>
          <w:szCs w:val="28"/>
        </w:rPr>
        <w:t>контроль за</w:t>
      </w:r>
      <w:proofErr w:type="gramEnd"/>
      <w:r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Рассмотрение дел об административных правонарушениях, </w:t>
      </w:r>
      <w:proofErr w:type="gramStart"/>
      <w:r w:rsidRPr="0040583A">
        <w:rPr>
          <w:sz w:val="28"/>
          <w:szCs w:val="28"/>
        </w:rPr>
        <w:t>протоколы</w:t>
      </w:r>
      <w:proofErr w:type="gramEnd"/>
      <w:r w:rsidRPr="0040583A">
        <w:rPr>
          <w:sz w:val="28"/>
          <w:szCs w:val="28"/>
        </w:rPr>
        <w:t xml:space="preserve"> о совершении которых составлены должностными лицами </w:t>
      </w:r>
      <w:r w:rsidR="002C1214" w:rsidRP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 xml:space="preserve">5. Организация </w:t>
      </w:r>
      <w:proofErr w:type="gramStart"/>
      <w:r w:rsidRPr="0040583A">
        <w:rPr>
          <w:sz w:val="28"/>
          <w:szCs w:val="28"/>
        </w:rPr>
        <w:t>контроля за</w:t>
      </w:r>
      <w:proofErr w:type="gramEnd"/>
      <w:r w:rsidRPr="0040583A">
        <w:rPr>
          <w:sz w:val="28"/>
          <w:szCs w:val="28"/>
        </w:rPr>
        <w:t xml:space="preserve">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2C1214">
        <w:rPr>
          <w:sz w:val="28"/>
          <w:szCs w:val="28"/>
        </w:rPr>
        <w:t>Администра</w:t>
      </w:r>
      <w:r w:rsidR="002C1214">
        <w:rPr>
          <w:sz w:val="28"/>
          <w:szCs w:val="28"/>
        </w:rPr>
        <w:t>цией</w:t>
      </w:r>
      <w:r w:rsidR="002C1214" w:rsidRPr="002C121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 w:rsidRPr="002C1214">
        <w:rPr>
          <w:sz w:val="28"/>
          <w:szCs w:val="28"/>
        </w:rPr>
        <w:t xml:space="preserve">поселения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="002C121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C121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</w:t>
      </w:r>
      <w:r>
        <w:rPr>
          <w:sz w:val="28"/>
          <w:szCs w:val="28"/>
        </w:rPr>
        <w:lastRenderedPageBreak/>
        <w:t>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210FA1" w:rsidRDefault="00210FA1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</w:t>
      </w:r>
      <w:proofErr w:type="gramStart"/>
      <w:r w:rsidR="0040583A">
        <w:rPr>
          <w:sz w:val="28"/>
          <w:szCs w:val="28"/>
        </w:rPr>
        <w:t>сельского</w:t>
      </w:r>
      <w:proofErr w:type="gramEnd"/>
      <w:r w:rsidR="0040583A">
        <w:rPr>
          <w:sz w:val="28"/>
          <w:szCs w:val="28"/>
        </w:rPr>
        <w:t xml:space="preserve"> 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40583A">
        <w:rPr>
          <w:sz w:val="28"/>
          <w:szCs w:val="28"/>
        </w:rPr>
        <w:t xml:space="preserve"> </w:t>
      </w:r>
      <w:r w:rsidR="0040583A" w:rsidRPr="0040583A">
        <w:rPr>
          <w:sz w:val="20"/>
          <w:szCs w:val="20"/>
        </w:rPr>
        <w:t xml:space="preserve">сельского </w:t>
      </w:r>
      <w:r w:rsidR="0040583A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AF6933">
        <w:rPr>
          <w:sz w:val="20"/>
          <w:szCs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40583A" w:rsidRPr="0040583A">
        <w:rPr>
          <w:sz w:val="20"/>
          <w:szCs w:val="20"/>
        </w:rPr>
        <w:t xml:space="preserve"> сельского </w:t>
      </w:r>
      <w:r w:rsidR="0040583A">
        <w:rPr>
          <w:sz w:val="28"/>
          <w:szCs w:val="28"/>
        </w:rPr>
        <w:t xml:space="preserve"> </w:t>
      </w:r>
      <w:r w:rsidR="00AF6933">
        <w:rPr>
          <w:sz w:val="20"/>
          <w:szCs w:val="20"/>
        </w:rPr>
        <w:t>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D54A0E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</w:t>
      </w:r>
      <w:r w:rsidR="008D4438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</w:t>
      </w:r>
      <w:proofErr w:type="gramStart"/>
      <w:r w:rsidR="00C57388" w:rsidRPr="00810443">
        <w:rPr>
          <w:sz w:val="28"/>
          <w:szCs w:val="28"/>
        </w:rPr>
        <w:t>внутреннему</w:t>
      </w:r>
      <w:proofErr w:type="gramEnd"/>
      <w:r w:rsidR="00C57388" w:rsidRPr="00810443">
        <w:rPr>
          <w:sz w:val="28"/>
          <w:szCs w:val="28"/>
        </w:rPr>
        <w:t xml:space="preserve">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210FA1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</w:t>
      </w:r>
      <w:proofErr w:type="gramStart"/>
      <w:r w:rsidR="00FE6350">
        <w:rPr>
          <w:sz w:val="28"/>
          <w:szCs w:val="28"/>
        </w:rPr>
        <w:t>сельского</w:t>
      </w:r>
      <w:proofErr w:type="gramEnd"/>
      <w:r w:rsidR="00FE6350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AF6933" w:rsidRPr="00AF6933">
        <w:rPr>
          <w:sz w:val="20"/>
        </w:rPr>
        <w:t xml:space="preserve">Администрацией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 xml:space="preserve">полномочий по внутреннему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proofErr w:type="spellStart"/>
      <w:proofErr w:type="gramStart"/>
      <w:r w:rsidR="00AF6933" w:rsidRPr="00AF6933">
        <w:rPr>
          <w:sz w:val="20"/>
        </w:rPr>
        <w:t>сельского</w:t>
      </w:r>
      <w:proofErr w:type="spellEnd"/>
      <w:proofErr w:type="gramEnd"/>
      <w:r w:rsidR="00AF6933">
        <w:rPr>
          <w:sz w:val="20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>внутреннего муниципального финансового контроля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AF6933">
        <w:rPr>
          <w:sz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AF6933">
        <w:rPr>
          <w:sz w:val="20"/>
        </w:rPr>
        <w:t>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 w:rsidRPr="00956B07">
        <w:rPr>
          <w:sz w:val="20"/>
        </w:rPr>
        <w:t xml:space="preserve">поселения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956B07" w:rsidRPr="00956B07">
        <w:rPr>
          <w:sz w:val="20"/>
        </w:rPr>
        <w:t>поселения</w:t>
      </w:r>
      <w:r w:rsidR="00BE2CC5">
        <w:rPr>
          <w:sz w:val="20"/>
        </w:rPr>
        <w:t xml:space="preserve"> 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956B07">
        <w:rPr>
          <w:sz w:val="20"/>
          <w:szCs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  <w:szCs w:val="20"/>
        </w:rPr>
        <w:t xml:space="preserve">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956B07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</w:t>
      </w:r>
      <w:proofErr w:type="spellStart"/>
      <w:r w:rsidR="008D4438" w:rsidRPr="00D4187E">
        <w:rPr>
          <w:i/>
          <w:u w:val="single"/>
        </w:rPr>
        <w:t>справочно</w:t>
      </w:r>
      <w:proofErr w:type="spellEnd"/>
      <w:r w:rsidR="008D4438" w:rsidRPr="00D4187E">
        <w:rPr>
          <w:i/>
          <w:u w:val="single"/>
        </w:rPr>
        <w:t xml:space="preserve">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8EE">
        <w:rPr>
          <w:sz w:val="28"/>
          <w:szCs w:val="28"/>
        </w:rPr>
        <w:t>29.</w:t>
      </w:r>
      <w:r w:rsidR="008D4438" w:rsidRPr="00004CD0">
        <w:rPr>
          <w:sz w:val="28"/>
          <w:szCs w:val="28"/>
        </w:rPr>
        <w:t xml:space="preserve">12.2017 № </w:t>
      </w:r>
      <w:r w:rsidR="000E18EE">
        <w:rPr>
          <w:sz w:val="28"/>
          <w:szCs w:val="28"/>
        </w:rPr>
        <w:t>143</w:t>
      </w:r>
      <w:r w:rsidR="002374B5">
        <w:rPr>
          <w:sz w:val="28"/>
          <w:szCs w:val="28"/>
        </w:rPr>
        <w:t>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D4187E">
        <w:rPr>
          <w:i/>
          <w:u w:val="single"/>
        </w:rPr>
        <w:t>Справочно</w:t>
      </w:r>
      <w:proofErr w:type="spellEnd"/>
      <w:r w:rsidRPr="00D4187E">
        <w:rPr>
          <w:i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956B07" w:rsidP="00ED756A">
            <w:pPr>
              <w:spacing w:line="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Администрации </w:t>
            </w:r>
            <w:r w:rsidR="00D54A0E">
              <w:rPr>
                <w:sz w:val="28"/>
                <w:szCs w:val="28"/>
              </w:rPr>
              <w:t>Киселевского</w:t>
            </w:r>
            <w:r w:rsidR="002374B5">
              <w:rPr>
                <w:sz w:val="28"/>
                <w:szCs w:val="28"/>
              </w:rPr>
              <w:t xml:space="preserve"> сельского 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в соответствии с утвержденным главой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ФИО </w:t>
      </w:r>
      <w:r w:rsidRPr="00956B07">
        <w:rPr>
          <w:sz w:val="28"/>
          <w:szCs w:val="28"/>
        </w:rPr>
        <w:t xml:space="preserve">Планом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>поселения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  <w:proofErr w:type="gramEnd"/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Pr="000E18EE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Pr="008B557A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8B557A">
        <w:rPr>
          <w:sz w:val="28"/>
          <w:szCs w:val="28"/>
        </w:rPr>
        <w:t>поселения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8D4438" w:rsidRPr="000E18EE">
        <w:rPr>
          <w:sz w:val="28"/>
          <w:szCs w:val="28"/>
        </w:rPr>
        <w:t xml:space="preserve">утвержденного постановлением Администрации </w:t>
      </w:r>
      <w:r w:rsidR="00D54A0E" w:rsidRPr="000E18EE">
        <w:rPr>
          <w:sz w:val="28"/>
          <w:szCs w:val="28"/>
        </w:rPr>
        <w:t>Киселевского</w:t>
      </w:r>
      <w:r w:rsidR="00FE6350" w:rsidRPr="000E18EE">
        <w:rPr>
          <w:sz w:val="28"/>
          <w:szCs w:val="28"/>
        </w:rPr>
        <w:t xml:space="preserve"> сельского  </w:t>
      </w:r>
      <w:r w:rsidRPr="000E18EE">
        <w:rPr>
          <w:sz w:val="28"/>
          <w:szCs w:val="28"/>
        </w:rPr>
        <w:t xml:space="preserve">поселения от </w:t>
      </w:r>
      <w:r w:rsidR="000E18EE" w:rsidRPr="000E18EE">
        <w:rPr>
          <w:sz w:val="28"/>
          <w:szCs w:val="28"/>
        </w:rPr>
        <w:t>29.12.2017</w:t>
      </w:r>
      <w:r w:rsidR="008D4438" w:rsidRPr="000E18EE">
        <w:rPr>
          <w:sz w:val="28"/>
          <w:szCs w:val="28"/>
        </w:rPr>
        <w:t xml:space="preserve"> № </w:t>
      </w:r>
      <w:r w:rsidR="000E18EE" w:rsidRPr="000E18EE">
        <w:rPr>
          <w:sz w:val="28"/>
          <w:szCs w:val="28"/>
        </w:rPr>
        <w:t>143</w:t>
      </w:r>
    </w:p>
    <w:p w:rsidR="002374B5" w:rsidRPr="000E18EE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разработать и утвердить</w:t>
      </w:r>
      <w:proofErr w:type="gramEnd"/>
      <w:r>
        <w:rPr>
          <w:i/>
          <w:sz w:val="28"/>
          <w:szCs w:val="28"/>
        </w:rPr>
        <w:t xml:space="preserve">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D54A0E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 w:rsidRPr="004A24F6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4A24F6">
        <w:rPr>
          <w:sz w:val="28"/>
          <w:szCs w:val="28"/>
        </w:rPr>
        <w:t xml:space="preserve"> поселения в соответствии с утвержденным главой Администрации</w:t>
      </w:r>
      <w:r w:rsidR="002374B5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поселения ФИО</w:t>
      </w:r>
      <w:r w:rsidRPr="004A24F6">
        <w:rPr>
          <w:sz w:val="28"/>
          <w:szCs w:val="28"/>
        </w:rPr>
        <w:t xml:space="preserve"> Планом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4A24F6">
        <w:rPr>
          <w:sz w:val="28"/>
          <w:szCs w:val="28"/>
        </w:rPr>
        <w:t>поселения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от </w:t>
      </w:r>
      <w:r w:rsidR="002374B5">
        <w:rPr>
          <w:sz w:val="28"/>
          <w:szCs w:val="28"/>
        </w:rPr>
        <w:t>….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>….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 w:rsidRPr="002374B5">
        <w:rPr>
          <w:sz w:val="28"/>
          <w:szCs w:val="28"/>
        </w:rPr>
        <w:t xml:space="preserve"> сельского 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поселения </w:t>
      </w:r>
      <w:proofErr w:type="gramStart"/>
      <w:r w:rsidR="0024517A" w:rsidRPr="002374B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="0024517A" w:rsidRPr="002374B5">
        <w:rPr>
          <w:rFonts w:eastAsia="Calibri"/>
          <w:sz w:val="28"/>
          <w:szCs w:val="28"/>
          <w:lang w:eastAsia="en-US"/>
        </w:rPr>
        <w:t xml:space="preserve">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D54A0E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4A24F6" w:rsidP="002374B5">
      <w:pPr>
        <w:spacing w:line="0" w:lineRule="atLeast"/>
        <w:ind w:left="5954"/>
      </w:pPr>
      <w: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>
        <w:t>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4A24F6">
        <w:rPr>
          <w:b/>
          <w:sz w:val="28"/>
        </w:rPr>
        <w:t>Администрации</w:t>
      </w:r>
      <w:r w:rsidR="004A24F6" w:rsidRPr="004A24F6">
        <w:rPr>
          <w:b/>
          <w:sz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b/>
          <w:sz w:val="28"/>
        </w:rPr>
        <w:t xml:space="preserve">поселения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>
        <w:rPr>
          <w:i/>
          <w:sz w:val="28"/>
          <w:szCs w:val="28"/>
        </w:rPr>
        <w:t>Администрацией</w:t>
      </w:r>
      <w:r w:rsidR="004A24F6" w:rsidRPr="004A24F6">
        <w:rPr>
          <w:i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i/>
          <w:sz w:val="28"/>
          <w:szCs w:val="28"/>
        </w:rPr>
        <w:t xml:space="preserve"> поселения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4" w:rsidRDefault="007662F4" w:rsidP="00AE2E40">
      <w:r>
        <w:separator/>
      </w:r>
    </w:p>
  </w:endnote>
  <w:endnote w:type="continuationSeparator" w:id="0">
    <w:p w:rsidR="007662F4" w:rsidRDefault="007662F4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6FAC" w:rsidRPr="00AE2E40" w:rsidRDefault="00216FA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DF7643">
          <w:rPr>
            <w:rFonts w:ascii="Times New Roman" w:hAnsi="Times New Roman"/>
            <w:noProof/>
            <w:sz w:val="24"/>
            <w:szCs w:val="24"/>
          </w:rPr>
          <w:t>51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6FAC" w:rsidRDefault="00216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4" w:rsidRDefault="007662F4" w:rsidP="00AE2E40">
      <w:r>
        <w:separator/>
      </w:r>
    </w:p>
  </w:footnote>
  <w:footnote w:type="continuationSeparator" w:id="0">
    <w:p w:rsidR="007662F4" w:rsidRDefault="007662F4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B01FED"/>
    <w:multiLevelType w:val="hybridMultilevel"/>
    <w:tmpl w:val="A056B512"/>
    <w:lvl w:ilvl="0" w:tplc="F91A15D6">
      <w:start w:val="1"/>
      <w:numFmt w:val="decimal"/>
      <w:lvlText w:val="%1.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47ABA"/>
    <w:rsid w:val="00050EC2"/>
    <w:rsid w:val="0007414F"/>
    <w:rsid w:val="000818F7"/>
    <w:rsid w:val="00093752"/>
    <w:rsid w:val="0009584C"/>
    <w:rsid w:val="000E18EE"/>
    <w:rsid w:val="000F209F"/>
    <w:rsid w:val="000F73F9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16FAC"/>
    <w:rsid w:val="0022133F"/>
    <w:rsid w:val="00236E3B"/>
    <w:rsid w:val="002374B5"/>
    <w:rsid w:val="0024517A"/>
    <w:rsid w:val="002575A6"/>
    <w:rsid w:val="002C1214"/>
    <w:rsid w:val="002E4BB7"/>
    <w:rsid w:val="002E5E56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2586A"/>
    <w:rsid w:val="00586437"/>
    <w:rsid w:val="005A6E41"/>
    <w:rsid w:val="005C2CB8"/>
    <w:rsid w:val="005C7F1F"/>
    <w:rsid w:val="005D2982"/>
    <w:rsid w:val="00607405"/>
    <w:rsid w:val="00670CCA"/>
    <w:rsid w:val="006808F7"/>
    <w:rsid w:val="00687B40"/>
    <w:rsid w:val="006A69CB"/>
    <w:rsid w:val="006B170B"/>
    <w:rsid w:val="007022CD"/>
    <w:rsid w:val="00704421"/>
    <w:rsid w:val="007115E7"/>
    <w:rsid w:val="00737794"/>
    <w:rsid w:val="007662F4"/>
    <w:rsid w:val="00791462"/>
    <w:rsid w:val="007B4752"/>
    <w:rsid w:val="007C4765"/>
    <w:rsid w:val="008204F3"/>
    <w:rsid w:val="00844C18"/>
    <w:rsid w:val="00860354"/>
    <w:rsid w:val="008749D3"/>
    <w:rsid w:val="00882787"/>
    <w:rsid w:val="008830A8"/>
    <w:rsid w:val="008951F4"/>
    <w:rsid w:val="008B557A"/>
    <w:rsid w:val="008C2DD7"/>
    <w:rsid w:val="008D4438"/>
    <w:rsid w:val="008F5234"/>
    <w:rsid w:val="00903EF0"/>
    <w:rsid w:val="00932D39"/>
    <w:rsid w:val="009444AD"/>
    <w:rsid w:val="00956B07"/>
    <w:rsid w:val="00974493"/>
    <w:rsid w:val="009B3DE0"/>
    <w:rsid w:val="009C5B23"/>
    <w:rsid w:val="009F5F79"/>
    <w:rsid w:val="00A24757"/>
    <w:rsid w:val="00AD158F"/>
    <w:rsid w:val="00AE2E40"/>
    <w:rsid w:val="00AE3ACC"/>
    <w:rsid w:val="00AF6933"/>
    <w:rsid w:val="00B4382E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54A0E"/>
    <w:rsid w:val="00D62209"/>
    <w:rsid w:val="00D853F3"/>
    <w:rsid w:val="00D86C91"/>
    <w:rsid w:val="00DB77C7"/>
    <w:rsid w:val="00DC620B"/>
    <w:rsid w:val="00DF7643"/>
    <w:rsid w:val="00E00AD3"/>
    <w:rsid w:val="00E75B2E"/>
    <w:rsid w:val="00EA6100"/>
    <w:rsid w:val="00EB10BB"/>
    <w:rsid w:val="00ED756A"/>
    <w:rsid w:val="00EE1B03"/>
    <w:rsid w:val="00EF4B8F"/>
    <w:rsid w:val="00F02031"/>
    <w:rsid w:val="00F461A4"/>
    <w:rsid w:val="00FB57A0"/>
    <w:rsid w:val="00FE6350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4F8E-5CD7-42EF-92A2-DC8757A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52</Pages>
  <Words>17338</Words>
  <Characters>98831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Admin</cp:lastModifiedBy>
  <cp:revision>8</cp:revision>
  <cp:lastPrinted>2018-08-13T08:30:00Z</cp:lastPrinted>
  <dcterms:created xsi:type="dcterms:W3CDTF">2018-11-27T08:15:00Z</dcterms:created>
  <dcterms:modified xsi:type="dcterms:W3CDTF">2018-11-28T10:11:00Z</dcterms:modified>
</cp:coreProperties>
</file>