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D45B" w14:textId="77777777" w:rsidR="00DA0154" w:rsidRPr="00DA0154" w:rsidRDefault="00DA0154" w:rsidP="00DA0154">
      <w:pPr>
        <w:jc w:val="center"/>
        <w:rPr>
          <w:b/>
          <w:color w:val="000000"/>
          <w:sz w:val="28"/>
          <w:szCs w:val="28"/>
        </w:rPr>
      </w:pPr>
      <w:r w:rsidRPr="00DA0154">
        <w:rPr>
          <w:b/>
          <w:color w:val="000000"/>
          <w:sz w:val="28"/>
          <w:szCs w:val="28"/>
        </w:rPr>
        <w:t>РОССИЙСКАЯ ФЕДЕРАЦИЯ</w:t>
      </w:r>
    </w:p>
    <w:p w14:paraId="00217A62" w14:textId="77777777" w:rsidR="00DA0154" w:rsidRPr="00DA0154" w:rsidRDefault="00DA0154" w:rsidP="00DA0154">
      <w:pPr>
        <w:jc w:val="center"/>
        <w:rPr>
          <w:b/>
          <w:color w:val="000000"/>
          <w:sz w:val="28"/>
          <w:szCs w:val="28"/>
        </w:rPr>
      </w:pPr>
      <w:r w:rsidRPr="00DA0154">
        <w:rPr>
          <w:b/>
          <w:color w:val="000000"/>
          <w:sz w:val="28"/>
          <w:szCs w:val="28"/>
        </w:rPr>
        <w:t>РОСТОВСКАЯ ОБЛАСТЬ</w:t>
      </w:r>
    </w:p>
    <w:p w14:paraId="1F60B47B" w14:textId="77777777" w:rsidR="00DA0154" w:rsidRPr="00DA0154" w:rsidRDefault="00DA0154" w:rsidP="00DA0154">
      <w:pPr>
        <w:jc w:val="center"/>
        <w:rPr>
          <w:b/>
          <w:color w:val="000000"/>
          <w:sz w:val="28"/>
          <w:szCs w:val="28"/>
        </w:rPr>
      </w:pPr>
      <w:r w:rsidRPr="00DA0154">
        <w:rPr>
          <w:b/>
          <w:color w:val="000000"/>
          <w:sz w:val="28"/>
          <w:szCs w:val="28"/>
        </w:rPr>
        <w:t>КРАСНОСУЛИНСКИЙ РАЙОН</w:t>
      </w:r>
    </w:p>
    <w:p w14:paraId="5BF892F9" w14:textId="77777777" w:rsidR="00DA0154" w:rsidRPr="00DA0154" w:rsidRDefault="00DA0154" w:rsidP="00DA0154">
      <w:pPr>
        <w:jc w:val="center"/>
        <w:rPr>
          <w:b/>
          <w:color w:val="000000"/>
          <w:sz w:val="28"/>
          <w:szCs w:val="28"/>
        </w:rPr>
      </w:pPr>
      <w:r w:rsidRPr="00DA0154">
        <w:rPr>
          <w:b/>
          <w:color w:val="000000"/>
          <w:sz w:val="28"/>
          <w:szCs w:val="28"/>
        </w:rPr>
        <w:t>МУНИЦИПАЛЬНОЕ ОБРАЗОВАНИЕ</w:t>
      </w:r>
    </w:p>
    <w:p w14:paraId="6A2B3CD6" w14:textId="77777777" w:rsidR="00DA0154" w:rsidRPr="00DA0154" w:rsidRDefault="00DA0154" w:rsidP="00DA0154">
      <w:pPr>
        <w:jc w:val="center"/>
        <w:rPr>
          <w:b/>
          <w:color w:val="000000"/>
          <w:sz w:val="28"/>
          <w:szCs w:val="28"/>
        </w:rPr>
      </w:pPr>
      <w:r w:rsidRPr="00DA0154">
        <w:rPr>
          <w:b/>
          <w:color w:val="000000"/>
          <w:sz w:val="28"/>
          <w:szCs w:val="28"/>
        </w:rPr>
        <w:t>«КИСЕЛЕВСКОЕ СЕЛЬСКОЕ ПОСЕЛЕНИЕ»</w:t>
      </w:r>
    </w:p>
    <w:p w14:paraId="17C9CA8A" w14:textId="77777777" w:rsidR="00DA0154" w:rsidRPr="00DA0154" w:rsidRDefault="00DA0154" w:rsidP="00DA0154">
      <w:pPr>
        <w:jc w:val="center"/>
        <w:rPr>
          <w:b/>
          <w:color w:val="000000"/>
          <w:sz w:val="28"/>
          <w:szCs w:val="28"/>
        </w:rPr>
      </w:pPr>
      <w:r w:rsidRPr="00DA0154">
        <w:rPr>
          <w:b/>
          <w:color w:val="000000"/>
          <w:sz w:val="28"/>
          <w:szCs w:val="28"/>
        </w:rPr>
        <w:t xml:space="preserve">АДМИНИСТРАЦИЯ КИСЕЛЕВСКОГО </w:t>
      </w:r>
    </w:p>
    <w:p w14:paraId="336BE015" w14:textId="77777777" w:rsidR="00DA0154" w:rsidRPr="00DA0154" w:rsidRDefault="00DA0154" w:rsidP="00DA0154">
      <w:pPr>
        <w:jc w:val="center"/>
        <w:rPr>
          <w:b/>
          <w:color w:val="000000"/>
          <w:sz w:val="28"/>
          <w:szCs w:val="28"/>
        </w:rPr>
      </w:pPr>
      <w:r w:rsidRPr="00DA0154">
        <w:rPr>
          <w:b/>
          <w:color w:val="000000"/>
          <w:sz w:val="28"/>
          <w:szCs w:val="28"/>
        </w:rPr>
        <w:t>СЕЛЬСКОГО ПОСЕЛЕНИЯ</w:t>
      </w:r>
    </w:p>
    <w:p w14:paraId="4C805833" w14:textId="77777777" w:rsidR="00DA0154" w:rsidRPr="00FD145B" w:rsidRDefault="00DA0154" w:rsidP="00DA0154">
      <w:pPr>
        <w:jc w:val="center"/>
        <w:rPr>
          <w:color w:val="000000"/>
          <w:spacing w:val="30"/>
          <w:sz w:val="26"/>
          <w:szCs w:val="26"/>
        </w:rPr>
      </w:pPr>
    </w:p>
    <w:p w14:paraId="72C47CCF" w14:textId="77777777" w:rsidR="00DA0154" w:rsidRPr="00DA0154" w:rsidRDefault="00DA0154" w:rsidP="00DA0154">
      <w:pPr>
        <w:pStyle w:val="1"/>
        <w:spacing w:before="0" w:after="0"/>
        <w:rPr>
          <w:sz w:val="32"/>
          <w:szCs w:val="32"/>
        </w:rPr>
      </w:pPr>
      <w:r w:rsidRPr="00DA0154">
        <w:rPr>
          <w:sz w:val="32"/>
          <w:szCs w:val="32"/>
        </w:rPr>
        <w:t>ПОСТАНОВЛЕНИЕ</w:t>
      </w:r>
    </w:p>
    <w:p w14:paraId="76F4FAB2" w14:textId="77777777" w:rsidR="00DA0154" w:rsidRPr="00FD145B" w:rsidRDefault="00DA0154" w:rsidP="00DA0154"/>
    <w:p w14:paraId="2F427547" w14:textId="4703E93A" w:rsidR="00DA0154" w:rsidRPr="002A1CB2" w:rsidRDefault="00DA0154" w:rsidP="00DA0154">
      <w:pPr>
        <w:jc w:val="center"/>
        <w:rPr>
          <w:b/>
          <w:bCs/>
          <w:sz w:val="28"/>
          <w:szCs w:val="28"/>
        </w:rPr>
      </w:pPr>
      <w:r w:rsidRPr="002A1CB2">
        <w:rPr>
          <w:b/>
          <w:bCs/>
          <w:sz w:val="28"/>
          <w:szCs w:val="28"/>
        </w:rPr>
        <w:t xml:space="preserve">от </w:t>
      </w:r>
      <w:r w:rsidR="00E374F5" w:rsidRPr="002A1CB2">
        <w:rPr>
          <w:b/>
          <w:bCs/>
          <w:sz w:val="28"/>
          <w:szCs w:val="28"/>
        </w:rPr>
        <w:t>20</w:t>
      </w:r>
      <w:r w:rsidRPr="002A1CB2">
        <w:rPr>
          <w:b/>
          <w:bCs/>
          <w:sz w:val="28"/>
          <w:szCs w:val="28"/>
        </w:rPr>
        <w:t xml:space="preserve">.04.2022 </w:t>
      </w:r>
      <w:r w:rsidRPr="002A1CB2">
        <w:rPr>
          <w:b/>
          <w:bCs/>
          <w:sz w:val="28"/>
          <w:szCs w:val="28"/>
        </w:rPr>
        <w:sym w:font="Times New Roman" w:char="2116"/>
      </w:r>
      <w:r w:rsidRPr="002A1CB2">
        <w:rPr>
          <w:b/>
          <w:bCs/>
          <w:sz w:val="28"/>
          <w:szCs w:val="28"/>
        </w:rPr>
        <w:t xml:space="preserve"> 3</w:t>
      </w:r>
      <w:r w:rsidR="00E374F5" w:rsidRPr="002A1CB2">
        <w:rPr>
          <w:b/>
          <w:bCs/>
          <w:sz w:val="28"/>
          <w:szCs w:val="28"/>
        </w:rPr>
        <w:t>5</w:t>
      </w:r>
    </w:p>
    <w:p w14:paraId="2399ECF3" w14:textId="77777777" w:rsidR="00DA0154" w:rsidRDefault="00DA0154" w:rsidP="00DA0154">
      <w:pPr>
        <w:jc w:val="center"/>
        <w:rPr>
          <w:sz w:val="26"/>
          <w:szCs w:val="26"/>
        </w:rPr>
      </w:pPr>
    </w:p>
    <w:p w14:paraId="76AF75DF" w14:textId="77777777" w:rsidR="00DA0154" w:rsidRPr="002A1CB2" w:rsidRDefault="00DA0154" w:rsidP="00DA0154">
      <w:pPr>
        <w:jc w:val="center"/>
        <w:rPr>
          <w:b/>
          <w:sz w:val="28"/>
          <w:szCs w:val="28"/>
        </w:rPr>
      </w:pPr>
      <w:r w:rsidRPr="002A1CB2">
        <w:rPr>
          <w:b/>
          <w:sz w:val="28"/>
          <w:szCs w:val="28"/>
        </w:rPr>
        <w:t>с. Киселево</w:t>
      </w:r>
    </w:p>
    <w:p w14:paraId="4449D4E9" w14:textId="77777777" w:rsidR="00DA0154" w:rsidRPr="002A1CB2" w:rsidRDefault="00DA0154" w:rsidP="00DA0154">
      <w:pPr>
        <w:tabs>
          <w:tab w:val="right" w:pos="10206"/>
        </w:tabs>
        <w:jc w:val="center"/>
        <w:rPr>
          <w:noProof/>
          <w:sz w:val="28"/>
          <w:szCs w:val="28"/>
        </w:rPr>
      </w:pPr>
    </w:p>
    <w:p w14:paraId="2A284BA2" w14:textId="77777777" w:rsidR="006B351F" w:rsidRDefault="006B351F" w:rsidP="006B351F">
      <w:pPr>
        <w:jc w:val="center"/>
        <w:rPr>
          <w:sz w:val="28"/>
        </w:rPr>
      </w:pPr>
    </w:p>
    <w:p w14:paraId="66EA3F65" w14:textId="77777777" w:rsidR="006B351F" w:rsidRDefault="006B351F" w:rsidP="006B351F">
      <w:pPr>
        <w:spacing w:line="240" w:lineRule="exact"/>
        <w:rPr>
          <w:color w:val="3C3C3C"/>
          <w:spacing w:val="2"/>
          <w:sz w:val="28"/>
          <w:szCs w:val="28"/>
        </w:rPr>
      </w:pPr>
    </w:p>
    <w:p w14:paraId="438EF2B6" w14:textId="55A2B93E" w:rsidR="006B351F" w:rsidRDefault="006B351F" w:rsidP="006B351F">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DA0154">
        <w:rPr>
          <w:sz w:val="28"/>
          <w:szCs w:val="28"/>
        </w:rPr>
        <w:t>Киселевского сельского поселения</w:t>
      </w:r>
    </w:p>
    <w:p w14:paraId="5E0214F8" w14:textId="77777777" w:rsidR="006B351F" w:rsidRDefault="006B351F" w:rsidP="006B351F">
      <w:pPr>
        <w:spacing w:line="240" w:lineRule="exact"/>
        <w:ind w:right="-30"/>
        <w:jc w:val="center"/>
        <w:rPr>
          <w:spacing w:val="2"/>
          <w:sz w:val="28"/>
          <w:szCs w:val="28"/>
        </w:rPr>
      </w:pPr>
    </w:p>
    <w:p w14:paraId="10EB5AAB" w14:textId="77777777" w:rsidR="006B351F" w:rsidRPr="00FB2796" w:rsidRDefault="006B351F" w:rsidP="006B351F">
      <w:pPr>
        <w:spacing w:line="240" w:lineRule="exact"/>
        <w:ind w:right="-30"/>
        <w:jc w:val="center"/>
        <w:rPr>
          <w:spacing w:val="2"/>
          <w:sz w:val="28"/>
          <w:szCs w:val="28"/>
        </w:rPr>
      </w:pPr>
    </w:p>
    <w:p w14:paraId="30020D2A" w14:textId="4FBD5D34" w:rsidR="006B351F" w:rsidRDefault="006B351F"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sidR="00C95D31">
        <w:rPr>
          <w:sz w:val="28"/>
          <w:szCs w:val="28"/>
        </w:rPr>
        <w:t xml:space="preserve">руководствуясь ст.33 </w:t>
      </w:r>
      <w:r>
        <w:rPr>
          <w:sz w:val="28"/>
          <w:szCs w:val="28"/>
        </w:rPr>
        <w:t>Устав</w:t>
      </w:r>
      <w:r w:rsidR="00C95D31">
        <w:rPr>
          <w:sz w:val="28"/>
          <w:szCs w:val="28"/>
        </w:rPr>
        <w:t>а</w:t>
      </w:r>
      <w:r>
        <w:rPr>
          <w:sz w:val="28"/>
          <w:szCs w:val="28"/>
        </w:rPr>
        <w:t xml:space="preserve"> </w:t>
      </w:r>
      <w:r w:rsidR="00DA0154" w:rsidRPr="00DA0154">
        <w:rPr>
          <w:sz w:val="28"/>
          <w:szCs w:val="28"/>
        </w:rPr>
        <w:t>муниципального образования «Киселевское сельское поселение»</w:t>
      </w:r>
      <w:r>
        <w:rPr>
          <w:sz w:val="28"/>
          <w:szCs w:val="28"/>
        </w:rPr>
        <w:t xml:space="preserve">, </w:t>
      </w:r>
      <w:r>
        <w:rPr>
          <w:bCs/>
          <w:kern w:val="2"/>
          <w:sz w:val="28"/>
          <w:szCs w:val="28"/>
        </w:rPr>
        <w:t xml:space="preserve">администрация </w:t>
      </w:r>
      <w:r w:rsidR="00495205">
        <w:rPr>
          <w:bCs/>
          <w:kern w:val="2"/>
          <w:sz w:val="28"/>
          <w:szCs w:val="28"/>
        </w:rPr>
        <w:t>Киселевского сельского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495205">
        <w:rPr>
          <w:sz w:val="28"/>
          <w:szCs w:val="28"/>
        </w:rPr>
        <w:t>Киселевского сельского поселения</w:t>
      </w:r>
      <w:r w:rsidR="00661352">
        <w:rPr>
          <w:i/>
          <w:sz w:val="28"/>
          <w:szCs w:val="28"/>
        </w:rPr>
        <w:t>,</w:t>
      </w:r>
    </w:p>
    <w:p w14:paraId="59BFE331" w14:textId="77777777" w:rsidR="006B351F" w:rsidRDefault="006B351F" w:rsidP="006B351F">
      <w:pPr>
        <w:widowControl w:val="0"/>
        <w:ind w:firstLine="709"/>
        <w:jc w:val="both"/>
        <w:rPr>
          <w:sz w:val="20"/>
          <w:szCs w:val="20"/>
        </w:rPr>
      </w:pPr>
    </w:p>
    <w:p w14:paraId="317BADF6" w14:textId="77777777" w:rsidR="006B351F" w:rsidRDefault="006B351F" w:rsidP="006B351F">
      <w:pPr>
        <w:pStyle w:val="1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14:paraId="70CD8411" w14:textId="77777777" w:rsidR="006B351F" w:rsidRDefault="006B351F" w:rsidP="006B351F">
      <w:pPr>
        <w:pStyle w:val="11"/>
        <w:jc w:val="center"/>
      </w:pPr>
    </w:p>
    <w:p w14:paraId="175067E1" w14:textId="76E0C7A9"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95205">
        <w:rPr>
          <w:sz w:val="28"/>
          <w:szCs w:val="28"/>
        </w:rPr>
        <w:t>Киселевского сельского поселения</w:t>
      </w:r>
      <w:r>
        <w:rPr>
          <w:i/>
          <w:sz w:val="28"/>
          <w:szCs w:val="28"/>
        </w:rPr>
        <w:t xml:space="preserve"> </w:t>
      </w:r>
      <w:r w:rsidRPr="00A23EB9">
        <w:rPr>
          <w:sz w:val="28"/>
          <w:szCs w:val="28"/>
        </w:rPr>
        <w:t>согласно приложе</w:t>
      </w:r>
      <w:r>
        <w:rPr>
          <w:sz w:val="28"/>
          <w:szCs w:val="28"/>
        </w:rPr>
        <w:t>нию.</w:t>
      </w:r>
    </w:p>
    <w:p w14:paraId="02ADE534" w14:textId="6D8255E0" w:rsidR="006B351F" w:rsidRDefault="006B351F" w:rsidP="006B351F">
      <w:pPr>
        <w:pStyle w:val="ConsPlusNormal"/>
        <w:ind w:firstLine="709"/>
        <w:jc w:val="both"/>
      </w:pPr>
      <w:r w:rsidRPr="00313028">
        <w:rPr>
          <w:rFonts w:ascii="Times New Roman" w:hAnsi="Times New Roman" w:cs="Times New Roman"/>
          <w:sz w:val="28"/>
          <w:szCs w:val="28"/>
        </w:rPr>
        <w:t xml:space="preserve">2. </w:t>
      </w:r>
      <w:r w:rsidR="00432682">
        <w:rPr>
          <w:rFonts w:ascii="Times New Roman" w:hAnsi="Times New Roman" w:cs="Times New Roman"/>
          <w:sz w:val="28"/>
          <w:szCs w:val="28"/>
        </w:rPr>
        <w:t>Настоящее постановление подлежит обнародованию на информационных стендах и</w:t>
      </w:r>
      <w:r>
        <w:rPr>
          <w:rFonts w:ascii="Times New Roman" w:hAnsi="Times New Roman" w:cs="Times New Roman"/>
          <w:sz w:val="28"/>
          <w:szCs w:val="28"/>
        </w:rPr>
        <w:t xml:space="preserve"> разме</w:t>
      </w:r>
      <w:r w:rsidR="00432682">
        <w:rPr>
          <w:rFonts w:ascii="Times New Roman" w:hAnsi="Times New Roman" w:cs="Times New Roman"/>
          <w:sz w:val="28"/>
          <w:szCs w:val="28"/>
        </w:rPr>
        <w:t>щению</w:t>
      </w:r>
      <w:r>
        <w:rPr>
          <w:rFonts w:ascii="Times New Roman" w:hAnsi="Times New Roman" w:cs="Times New Roman"/>
          <w:sz w:val="28"/>
          <w:szCs w:val="28"/>
        </w:rPr>
        <w:t xml:space="preserve"> на официальном сайте администрации </w:t>
      </w:r>
      <w:r w:rsidR="00495205">
        <w:rPr>
          <w:rFonts w:ascii="Times New Roman" w:hAnsi="Times New Roman" w:cs="Times New Roman"/>
          <w:sz w:val="28"/>
          <w:szCs w:val="28"/>
        </w:rPr>
        <w:t>Киселевского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w:t>
      </w:r>
    </w:p>
    <w:p w14:paraId="643EB3C9" w14:textId="7DC10ECC" w:rsidR="006B351F" w:rsidRDefault="008C36EB" w:rsidP="006B351F">
      <w:pPr>
        <w:tabs>
          <w:tab w:val="left" w:pos="0"/>
        </w:tabs>
        <w:ind w:firstLine="709"/>
        <w:jc w:val="both"/>
        <w:rPr>
          <w:sz w:val="20"/>
          <w:szCs w:val="20"/>
        </w:rPr>
      </w:pPr>
      <w:r>
        <w:rPr>
          <w:sz w:val="28"/>
          <w:szCs w:val="28"/>
        </w:rPr>
        <w:t>3</w:t>
      </w:r>
      <w:r w:rsidR="006B351F">
        <w:rPr>
          <w:sz w:val="28"/>
          <w:szCs w:val="28"/>
        </w:rPr>
        <w:t>. Контроль за исполнением настоящего постановления оставляю за собой.</w:t>
      </w:r>
    </w:p>
    <w:p w14:paraId="3A242987" w14:textId="77777777" w:rsidR="00C95D31" w:rsidRDefault="00C95D31" w:rsidP="008C36EB">
      <w:pPr>
        <w:tabs>
          <w:tab w:val="left" w:pos="5149"/>
        </w:tabs>
        <w:snapToGrid w:val="0"/>
        <w:rPr>
          <w:sz w:val="28"/>
          <w:szCs w:val="28"/>
        </w:rPr>
      </w:pPr>
    </w:p>
    <w:p w14:paraId="5117B0EB" w14:textId="77777777" w:rsidR="002A1CB2" w:rsidRDefault="002A1CB2" w:rsidP="008C36EB">
      <w:pPr>
        <w:tabs>
          <w:tab w:val="left" w:pos="5149"/>
        </w:tabs>
        <w:snapToGrid w:val="0"/>
        <w:rPr>
          <w:sz w:val="28"/>
          <w:szCs w:val="28"/>
        </w:rPr>
      </w:pPr>
    </w:p>
    <w:p w14:paraId="1F8457B7" w14:textId="2EAD8017" w:rsidR="008C36EB" w:rsidRPr="008C36EB" w:rsidRDefault="008C36EB" w:rsidP="008C36EB">
      <w:pPr>
        <w:tabs>
          <w:tab w:val="left" w:pos="5149"/>
        </w:tabs>
        <w:snapToGrid w:val="0"/>
        <w:rPr>
          <w:sz w:val="28"/>
          <w:szCs w:val="28"/>
        </w:rPr>
      </w:pPr>
      <w:r w:rsidRPr="008C36EB">
        <w:rPr>
          <w:sz w:val="28"/>
          <w:szCs w:val="28"/>
        </w:rPr>
        <w:t xml:space="preserve">Глава Администрации </w:t>
      </w:r>
    </w:p>
    <w:p w14:paraId="7CEB0CB1" w14:textId="4BF16602" w:rsidR="006B351F" w:rsidRDefault="008C36EB" w:rsidP="008C36EB">
      <w:pPr>
        <w:tabs>
          <w:tab w:val="left" w:pos="5149"/>
        </w:tabs>
        <w:snapToGrid w:val="0"/>
        <w:rPr>
          <w:i/>
          <w:sz w:val="28"/>
          <w:szCs w:val="28"/>
        </w:rPr>
      </w:pPr>
      <w:r w:rsidRPr="008C36EB">
        <w:rPr>
          <w:sz w:val="28"/>
          <w:szCs w:val="28"/>
        </w:rPr>
        <w:t xml:space="preserve">Киселевского сельского поселения                                    </w:t>
      </w:r>
      <w:r w:rsidRPr="008C36EB">
        <w:rPr>
          <w:sz w:val="28"/>
          <w:szCs w:val="28"/>
        </w:rPr>
        <w:tab/>
        <w:t xml:space="preserve">      О.И. Каралкин</w:t>
      </w:r>
      <w:r w:rsidRPr="008C36EB">
        <w:rPr>
          <w:i/>
          <w:sz w:val="28"/>
          <w:szCs w:val="28"/>
        </w:rPr>
        <w:t xml:space="preserve"> </w:t>
      </w:r>
    </w:p>
    <w:p w14:paraId="06E34B6C" w14:textId="77777777" w:rsidR="00C95D31" w:rsidRPr="002A1CB2" w:rsidRDefault="00C95D31" w:rsidP="008C36EB">
      <w:pPr>
        <w:tabs>
          <w:tab w:val="left" w:pos="5149"/>
        </w:tabs>
        <w:snapToGrid w:val="0"/>
      </w:pPr>
    </w:p>
    <w:p w14:paraId="6052EBA5" w14:textId="1B6C4632" w:rsidR="006B351F" w:rsidRPr="002A1CB2" w:rsidRDefault="006B351F" w:rsidP="006B351F">
      <w:pPr>
        <w:ind w:left="5400"/>
        <w:jc w:val="center"/>
      </w:pPr>
      <w:r w:rsidRPr="002A1CB2">
        <w:t>Приложение</w:t>
      </w:r>
      <w:r w:rsidR="00C95D31" w:rsidRPr="002A1CB2">
        <w:t xml:space="preserve"> к</w:t>
      </w:r>
    </w:p>
    <w:p w14:paraId="38F1F7B1" w14:textId="4FF2CFD4" w:rsidR="006B351F" w:rsidRPr="002A1CB2" w:rsidRDefault="00C95D31" w:rsidP="006B351F">
      <w:pPr>
        <w:ind w:left="5400"/>
      </w:pPr>
      <w:r w:rsidRPr="002A1CB2">
        <w:t>п</w:t>
      </w:r>
      <w:r w:rsidR="006B351F" w:rsidRPr="002A1CB2">
        <w:t>остановлени</w:t>
      </w:r>
      <w:r w:rsidRPr="002A1CB2">
        <w:t>ю А</w:t>
      </w:r>
      <w:r w:rsidR="006B351F" w:rsidRPr="002A1CB2">
        <w:t>дминистрации</w:t>
      </w:r>
    </w:p>
    <w:p w14:paraId="35B812C0" w14:textId="3CCEC012" w:rsidR="006B351F" w:rsidRPr="002A1CB2" w:rsidRDefault="00843114" w:rsidP="00843114">
      <w:pPr>
        <w:jc w:val="right"/>
      </w:pPr>
      <w:r w:rsidRPr="002A1CB2">
        <w:t>Киселевского сельского поселения</w:t>
      </w:r>
    </w:p>
    <w:p w14:paraId="71B4143B" w14:textId="15B760F3" w:rsidR="006B351F" w:rsidRDefault="00C95D31" w:rsidP="00C95D31">
      <w:pPr>
        <w:jc w:val="center"/>
      </w:pPr>
      <w:r w:rsidRPr="002A1CB2">
        <w:t xml:space="preserve">                                                                              № 35 от</w:t>
      </w:r>
      <w:r w:rsidR="006B351F" w:rsidRPr="002A1CB2">
        <w:t xml:space="preserve"> </w:t>
      </w:r>
      <w:r w:rsidR="00E374F5" w:rsidRPr="002A1CB2">
        <w:t>20.04.2022</w:t>
      </w:r>
      <w:r w:rsidR="006B351F" w:rsidRPr="00E374F5">
        <w:rPr>
          <w:sz w:val="28"/>
          <w:szCs w:val="28"/>
        </w:rPr>
        <w:t xml:space="preserve"> </w:t>
      </w:r>
    </w:p>
    <w:p w14:paraId="24791C63" w14:textId="77777777" w:rsidR="006B351F" w:rsidRDefault="006B351F" w:rsidP="006B351F">
      <w:pPr>
        <w:jc w:val="both"/>
        <w:rPr>
          <w:sz w:val="28"/>
          <w:szCs w:val="28"/>
        </w:rPr>
      </w:pPr>
    </w:p>
    <w:p w14:paraId="5542CCAB" w14:textId="77777777" w:rsidR="006B351F" w:rsidRDefault="006B351F" w:rsidP="006B351F">
      <w:pPr>
        <w:jc w:val="both"/>
        <w:rPr>
          <w:sz w:val="28"/>
          <w:szCs w:val="28"/>
        </w:rPr>
      </w:pPr>
    </w:p>
    <w:p w14:paraId="7EB299A1" w14:textId="77777777" w:rsidR="006B351F" w:rsidRDefault="006B351F" w:rsidP="006B351F">
      <w:pPr>
        <w:jc w:val="center"/>
        <w:rPr>
          <w:sz w:val="28"/>
        </w:rPr>
      </w:pPr>
      <w:bookmarkStart w:id="0" w:name="_Hlk99717361"/>
      <w:r w:rsidRPr="00843660">
        <w:rPr>
          <w:sz w:val="28"/>
        </w:rPr>
        <w:t xml:space="preserve">ПОЛОЖЕНИЕ </w:t>
      </w:r>
    </w:p>
    <w:p w14:paraId="6D44D10C" w14:textId="77777777" w:rsidR="00843114" w:rsidRDefault="006B351F" w:rsidP="006B351F">
      <w:pPr>
        <w:widowControl w:val="0"/>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p>
    <w:p w14:paraId="24BCA9B4" w14:textId="377060F8" w:rsidR="006B351F" w:rsidRDefault="00843114" w:rsidP="006B351F">
      <w:pPr>
        <w:widowControl w:val="0"/>
        <w:jc w:val="center"/>
        <w:rPr>
          <w:sz w:val="28"/>
          <w:szCs w:val="28"/>
        </w:rPr>
      </w:pPr>
      <w:r>
        <w:rPr>
          <w:sz w:val="28"/>
        </w:rPr>
        <w:t>Киселевского сельского поселения</w:t>
      </w:r>
    </w:p>
    <w:bookmarkEnd w:id="0"/>
    <w:p w14:paraId="74C72DBD" w14:textId="77777777" w:rsidR="006B351F" w:rsidRDefault="006B351F" w:rsidP="006B351F">
      <w:pPr>
        <w:widowControl w:val="0"/>
        <w:jc w:val="both"/>
        <w:rPr>
          <w:sz w:val="28"/>
          <w:szCs w:val="28"/>
        </w:rPr>
      </w:pPr>
    </w:p>
    <w:p w14:paraId="18329337" w14:textId="77777777" w:rsidR="006B351F" w:rsidRPr="00236392" w:rsidRDefault="006B351F" w:rsidP="006B351F">
      <w:pPr>
        <w:jc w:val="center"/>
        <w:rPr>
          <w:sz w:val="28"/>
          <w:szCs w:val="28"/>
        </w:rPr>
      </w:pPr>
    </w:p>
    <w:p w14:paraId="674659A7" w14:textId="0D6CD2F7"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1" w:name="_Hlk99638735"/>
      <w:r w:rsidR="00843114">
        <w:rPr>
          <w:color w:val="000000"/>
          <w:sz w:val="28"/>
          <w:szCs w:val="28"/>
          <w:lang w:eastAsia="zh-CN"/>
        </w:rPr>
        <w:t>Киселевского сельского поселения</w:t>
      </w:r>
      <w:r>
        <w:rPr>
          <w:sz w:val="28"/>
          <w:szCs w:val="28"/>
        </w:rPr>
        <w:t xml:space="preserve"> </w:t>
      </w:r>
      <w:bookmarkEnd w:id="1"/>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843114" w:rsidRPr="00843114">
        <w:rPr>
          <w:iCs/>
          <w:sz w:val="28"/>
          <w:szCs w:val="28"/>
        </w:rPr>
        <w:t>Киселевского сельского поселения</w:t>
      </w:r>
      <w:r w:rsidRPr="00843114">
        <w:rPr>
          <w:iCs/>
          <w:color w:val="000000"/>
          <w:sz w:val="28"/>
          <w:szCs w:val="28"/>
          <w:lang w:eastAsia="zh-CN"/>
        </w:rPr>
        <w:t>.</w:t>
      </w:r>
    </w:p>
    <w:p w14:paraId="10EA501C" w14:textId="77777777"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14:paraId="080FFFFE"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14:paraId="68DC6121"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69870F1E"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7D5BF3D2"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14:paraId="4BA5BE24"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14:paraId="307C58D9"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14:paraId="2D695AA5"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14:paraId="3DC72F4D" w14:textId="77777777"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14:paraId="1D6E8221"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14:paraId="3382E7B5"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14:paraId="3FFFDBAD"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14:paraId="559B5C48"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14:paraId="4430073B"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14:paraId="01922A72"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14:paraId="5F72F9E1" w14:textId="77777777"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14:paraId="58E91BDB"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14:paraId="01DE942D" w14:textId="77777777"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14:paraId="52E7403D"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14:paraId="0C983F5B" w14:textId="77777777"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14:paraId="47C32C59" w14:textId="70249941" w:rsidR="006B351F" w:rsidRPr="00451CEC" w:rsidRDefault="006B351F" w:rsidP="006B351F">
      <w:pPr>
        <w:suppressAutoHyphens/>
        <w:ind w:firstLine="709"/>
        <w:jc w:val="both"/>
        <w:rPr>
          <w:iCs/>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843114" w:rsidRPr="00451CEC">
        <w:rPr>
          <w:iCs/>
          <w:sz w:val="28"/>
          <w:szCs w:val="28"/>
        </w:rPr>
        <w:t>Киселевского сельского поселения</w:t>
      </w:r>
      <w:r w:rsidRPr="00451CEC">
        <w:rPr>
          <w:iCs/>
          <w:color w:val="000000"/>
          <w:sz w:val="28"/>
          <w:szCs w:val="28"/>
          <w:lang w:eastAsia="zh-CN"/>
        </w:rPr>
        <w:t>;</w:t>
      </w:r>
    </w:p>
    <w:p w14:paraId="25892534" w14:textId="77777777"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14:paraId="196511B0"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14:paraId="55643F97"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1E8559B"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14:paraId="4928D54E"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14:paraId="3E8BDB71"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66E612F" w14:textId="77777777"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14:paraId="23930777"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5A922D55"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14:paraId="34E1EC33"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A2F1D98"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5C8F2B7B" w14:textId="0A6D5644"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843114" w:rsidRPr="00451CEC">
        <w:rPr>
          <w:iCs/>
          <w:sz w:val="28"/>
          <w:szCs w:val="28"/>
        </w:rPr>
        <w:t>Киселевского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14:paraId="7B83F0A9" w14:textId="77777777"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0FB48194" w14:textId="30FE0323"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 xml:space="preserve">на территории </w:t>
      </w:r>
      <w:r w:rsidR="00451CEC">
        <w:rPr>
          <w:color w:val="000000"/>
          <w:sz w:val="28"/>
          <w:szCs w:val="28"/>
          <w:lang w:eastAsia="zh-CN"/>
        </w:rPr>
        <w:t>Киселевского сельского поселения</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14:paraId="1ADBB9C0" w14:textId="77777777"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14:paraId="7A71A9F4"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14:paraId="7591E01C"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14:paraId="784F96B8" w14:textId="77777777"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14:paraId="2055F720" w14:textId="77777777"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14:paraId="1CF637DB" w14:textId="6BA42418"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843114" w:rsidRPr="00451CEC">
        <w:rPr>
          <w:iCs/>
          <w:sz w:val="28"/>
          <w:szCs w:val="28"/>
        </w:rPr>
        <w:t>Киселевского сельского поселения</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
    <w:p w14:paraId="2CC98D00" w14:textId="77777777"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4B32F491"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w:t>
      </w:r>
      <w:r w:rsidRPr="008E2226">
        <w:rPr>
          <w:color w:val="000000"/>
          <w:sz w:val="28"/>
          <w:szCs w:val="28"/>
          <w:lang w:eastAsia="zh-CN"/>
        </w:rPr>
        <w:t>возмездной основе, безвозмездной основе</w:t>
      </w:r>
      <w:r w:rsidRPr="00BA4CC8">
        <w:rPr>
          <w:color w:val="000000"/>
          <w:sz w:val="28"/>
          <w:szCs w:val="28"/>
          <w:lang w:eastAsia="zh-CN"/>
        </w:rPr>
        <w:t xml:space="preserve">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7CDD4806" w14:textId="77777777"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14:paraId="5020F6DB" w14:textId="73FC99C2"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Pr="005204E0">
        <w:rPr>
          <w:color w:val="000000"/>
          <w:sz w:val="28"/>
          <w:szCs w:val="28"/>
          <w:lang w:eastAsia="zh-CN"/>
        </w:rPr>
        <w:t xml:space="preserve">администрации </w:t>
      </w:r>
      <w:r w:rsidR="00843114" w:rsidRPr="005204E0">
        <w:rPr>
          <w:sz w:val="28"/>
          <w:szCs w:val="28"/>
        </w:rPr>
        <w:t>Киселевского сельского поселения</w:t>
      </w:r>
      <w:r>
        <w:rPr>
          <w:sz w:val="28"/>
          <w:szCs w:val="28"/>
        </w:rPr>
        <w:t xml:space="preserve"> </w:t>
      </w:r>
      <w:r w:rsidRPr="008E2226">
        <w:rPr>
          <w:color w:val="000000"/>
          <w:sz w:val="28"/>
          <w:szCs w:val="28"/>
          <w:lang w:eastAsia="zh-CN"/>
        </w:rPr>
        <w:t>и (или) созданных официальных сайтах информационной поддержки субъектов малого и средн</w:t>
      </w:r>
      <w:r w:rsidR="008A3875" w:rsidRPr="008E2226">
        <w:rPr>
          <w:color w:val="000000"/>
          <w:sz w:val="28"/>
          <w:szCs w:val="28"/>
          <w:lang w:eastAsia="zh-CN"/>
        </w:rPr>
        <w:t>его предпринимательства в сети «Интернет»</w:t>
      </w:r>
      <w:r w:rsidRPr="008E2226">
        <w:rPr>
          <w:color w:val="000000"/>
          <w:sz w:val="28"/>
          <w:szCs w:val="28"/>
          <w:lang w:eastAsia="zh-CN"/>
        </w:rPr>
        <w:t>.</w:t>
      </w:r>
    </w:p>
    <w:p w14:paraId="1BAAFFF6"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14:paraId="0A2A3006"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1) создания организаций, образующих инфраструктуру поддержки субъектов малого и среднего предпринимательства и оказывающих </w:t>
      </w:r>
      <w:r w:rsidRPr="00121709">
        <w:rPr>
          <w:color w:val="000000"/>
          <w:sz w:val="28"/>
          <w:szCs w:val="28"/>
          <w:lang w:eastAsia="zh-CN"/>
        </w:rPr>
        <w:lastRenderedPageBreak/>
        <w:t>консультационные услуги субъектам малого и среднего предпринимательства, и обеспечения деятельности таких организаций;</w:t>
      </w:r>
    </w:p>
    <w:p w14:paraId="0F811DBD"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675EA10B"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14:paraId="3455047B" w14:textId="77777777"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14:paraId="3C99A239"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14:paraId="6CF13FBE"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14:paraId="7E275075"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14:paraId="4546A332"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14:paraId="41EF9765"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14:paraId="1F8FDC8E"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14:paraId="6D0CE569"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14:paraId="22C9E555"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14:paraId="366FAED8" w14:textId="77777777"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14:paraId="75935A73" w14:textId="04EC2CCF"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843114" w:rsidRPr="005204E0">
        <w:rPr>
          <w:iCs/>
          <w:sz w:val="28"/>
          <w:szCs w:val="28"/>
        </w:rPr>
        <w:t>Киселевского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r w:rsidR="00843114" w:rsidRPr="005204E0">
        <w:rPr>
          <w:iCs/>
          <w:sz w:val="28"/>
          <w:szCs w:val="28"/>
        </w:rPr>
        <w:t>Киселевского сельского поселения</w:t>
      </w:r>
      <w:r w:rsidR="008A3875">
        <w:rPr>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14:paraId="3101E0A5" w14:textId="77777777"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14:paraId="3013DEF4" w14:textId="77777777" w:rsidR="006B351F" w:rsidRDefault="006B351F" w:rsidP="006B351F">
      <w:pPr>
        <w:spacing w:line="300" w:lineRule="auto"/>
        <w:ind w:firstLine="709"/>
        <w:rPr>
          <w:sz w:val="28"/>
          <w:szCs w:val="28"/>
        </w:rPr>
      </w:pPr>
    </w:p>
    <w:p w14:paraId="055CF549" w14:textId="77777777" w:rsidR="006B351F" w:rsidRDefault="006B351F" w:rsidP="006B351F">
      <w:pPr>
        <w:jc w:val="right"/>
        <w:rPr>
          <w:sz w:val="28"/>
        </w:rPr>
      </w:pPr>
    </w:p>
    <w:p w14:paraId="5A3A9F4D" w14:textId="77777777" w:rsidR="006B351F" w:rsidRDefault="006B351F" w:rsidP="006B351F">
      <w:pPr>
        <w:jc w:val="right"/>
        <w:rPr>
          <w:sz w:val="28"/>
        </w:rPr>
      </w:pPr>
    </w:p>
    <w:p w14:paraId="15FE2624" w14:textId="77777777" w:rsidR="006B351F" w:rsidRDefault="006B351F" w:rsidP="006B351F">
      <w:pPr>
        <w:jc w:val="right"/>
        <w:rPr>
          <w:sz w:val="28"/>
        </w:rPr>
      </w:pPr>
    </w:p>
    <w:p w14:paraId="5209EC66" w14:textId="77777777" w:rsidR="006B351F" w:rsidRDefault="006B351F" w:rsidP="006B351F">
      <w:pPr>
        <w:jc w:val="right"/>
        <w:rPr>
          <w:sz w:val="28"/>
        </w:rPr>
      </w:pPr>
    </w:p>
    <w:p w14:paraId="61BEDD2B" w14:textId="77777777" w:rsidR="006B351F" w:rsidRDefault="006B351F" w:rsidP="006B351F">
      <w:pPr>
        <w:jc w:val="right"/>
        <w:rPr>
          <w:sz w:val="28"/>
        </w:rPr>
      </w:pPr>
    </w:p>
    <w:p w14:paraId="7237ABD6" w14:textId="77777777" w:rsidR="006B351F" w:rsidRDefault="006B351F" w:rsidP="006B351F">
      <w:pPr>
        <w:jc w:val="right"/>
        <w:rPr>
          <w:sz w:val="28"/>
        </w:rPr>
      </w:pPr>
    </w:p>
    <w:p w14:paraId="5CC81C30" w14:textId="77777777" w:rsidR="006B351F" w:rsidRDefault="006B351F" w:rsidP="006B351F">
      <w:pPr>
        <w:jc w:val="right"/>
        <w:rPr>
          <w:sz w:val="28"/>
        </w:rPr>
      </w:pPr>
    </w:p>
    <w:p w14:paraId="03EE4990" w14:textId="77777777" w:rsidR="006B351F" w:rsidRPr="00F70314" w:rsidRDefault="006B351F" w:rsidP="006B351F">
      <w:pPr>
        <w:ind w:left="5103"/>
        <w:jc w:val="center"/>
      </w:pPr>
      <w:r w:rsidRPr="00F70314">
        <w:t>Приложение №1</w:t>
      </w:r>
    </w:p>
    <w:p w14:paraId="6788D0E8" w14:textId="061AB8D3" w:rsidR="006B351F" w:rsidRPr="005204E0" w:rsidRDefault="006B351F" w:rsidP="006B351F">
      <w:pPr>
        <w:ind w:left="5103"/>
        <w:jc w:val="both"/>
        <w:rPr>
          <w:iCs/>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43114" w:rsidRPr="005204E0">
        <w:rPr>
          <w:iCs/>
        </w:rPr>
        <w:t>Киселевского сельского поселения</w:t>
      </w:r>
      <w:r w:rsidRPr="005204E0">
        <w:rPr>
          <w:iCs/>
        </w:rPr>
        <w:t xml:space="preserve"> </w:t>
      </w:r>
      <w:r w:rsidRPr="005204E0">
        <w:rPr>
          <w:iCs/>
          <w:color w:val="000000"/>
          <w:lang w:eastAsia="zh-CN"/>
        </w:rPr>
        <w:t xml:space="preserve"> </w:t>
      </w:r>
    </w:p>
    <w:p w14:paraId="06C34BF2" w14:textId="77777777" w:rsidR="006B351F" w:rsidRDefault="006B351F" w:rsidP="006B351F">
      <w:pPr>
        <w:ind w:left="5103"/>
        <w:jc w:val="both"/>
        <w:rPr>
          <w:color w:val="000000"/>
          <w:spacing w:val="-1"/>
          <w:kern w:val="1"/>
          <w:sz w:val="28"/>
          <w:szCs w:val="28"/>
        </w:rPr>
      </w:pPr>
    </w:p>
    <w:p w14:paraId="0D453977" w14:textId="77777777"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14:paraId="33BA46B3" w14:textId="7D658105" w:rsidR="006B351F" w:rsidRDefault="006B351F" w:rsidP="006B351F">
      <w:pPr>
        <w:jc w:val="center"/>
        <w:rPr>
          <w:color w:val="000000"/>
          <w:spacing w:val="-1"/>
          <w:kern w:val="1"/>
          <w:sz w:val="28"/>
          <w:szCs w:val="28"/>
        </w:rPr>
      </w:pPr>
      <w:r w:rsidRPr="00F70314">
        <w:rPr>
          <w:color w:val="000000"/>
          <w:spacing w:val="-1"/>
          <w:kern w:val="1"/>
          <w:sz w:val="28"/>
          <w:szCs w:val="28"/>
        </w:rPr>
        <w:t xml:space="preserve">рассмотрения обращений субъектов малого и среднего предпринимательства в </w:t>
      </w:r>
      <w:r w:rsidR="005204E0">
        <w:rPr>
          <w:color w:val="000000"/>
          <w:spacing w:val="-1"/>
          <w:kern w:val="1"/>
          <w:sz w:val="28"/>
          <w:szCs w:val="28"/>
        </w:rPr>
        <w:t>Киселевском сельском поселении</w:t>
      </w:r>
    </w:p>
    <w:p w14:paraId="0C370AE9" w14:textId="77777777" w:rsidR="006B351F" w:rsidRDefault="006B351F" w:rsidP="006B351F">
      <w:pPr>
        <w:jc w:val="center"/>
        <w:rPr>
          <w:bCs/>
          <w:color w:val="000000"/>
          <w:spacing w:val="-1"/>
          <w:sz w:val="28"/>
          <w:szCs w:val="28"/>
        </w:rPr>
      </w:pPr>
    </w:p>
    <w:p w14:paraId="36AA43DE" w14:textId="071D2F5B"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00843114">
        <w:rPr>
          <w:sz w:val="28"/>
          <w:szCs w:val="28"/>
        </w:rPr>
        <w:t>Киселевского сельского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00843114">
        <w:rPr>
          <w:sz w:val="28"/>
          <w:szCs w:val="28"/>
        </w:rPr>
        <w:t>Киселевского сельского поселения</w:t>
      </w:r>
      <w:r w:rsidR="007D5A4F">
        <w:rPr>
          <w:sz w:val="28"/>
          <w:szCs w:val="28"/>
        </w:rPr>
        <w:t xml:space="preserve"> </w:t>
      </w:r>
      <w:r w:rsidRPr="00FB4FDF">
        <w:rPr>
          <w:sz w:val="28"/>
          <w:szCs w:val="28"/>
        </w:rPr>
        <w:t>(далее – администрация</w:t>
      </w:r>
      <w:bookmarkEnd w:id="15"/>
      <w:r w:rsidRPr="00FB4FDF">
        <w:rPr>
          <w:sz w:val="28"/>
          <w:szCs w:val="28"/>
        </w:rPr>
        <w:t xml:space="preserve">). </w:t>
      </w:r>
    </w:p>
    <w:p w14:paraId="3CFA7078" w14:textId="77777777"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14:paraId="6EB976BF" w14:textId="77777777"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14:paraId="5C0D5E58" w14:textId="77777777"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14:paraId="07E9319C" w14:textId="77777777"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14:paraId="1820E6C5" w14:textId="171D56B4" w:rsidR="006B351F" w:rsidRPr="00FB4FDF" w:rsidRDefault="006B351F" w:rsidP="006B351F">
      <w:pPr>
        <w:ind w:firstLine="709"/>
        <w:jc w:val="both"/>
        <w:rPr>
          <w:sz w:val="28"/>
          <w:szCs w:val="28"/>
        </w:rPr>
      </w:pPr>
      <w:r w:rsidRPr="00FB4FDF">
        <w:rPr>
          <w:sz w:val="28"/>
          <w:szCs w:val="28"/>
        </w:rPr>
        <w:t xml:space="preserve">- Уставом </w:t>
      </w:r>
      <w:r w:rsidR="00843114">
        <w:rPr>
          <w:sz w:val="28"/>
          <w:szCs w:val="28"/>
        </w:rPr>
        <w:t>Киселевского сельского поселения</w:t>
      </w:r>
      <w:r w:rsidRPr="00FB4FDF">
        <w:rPr>
          <w:sz w:val="28"/>
          <w:szCs w:val="28"/>
        </w:rPr>
        <w:t xml:space="preserve">. </w:t>
      </w:r>
    </w:p>
    <w:p w14:paraId="4141D6C7" w14:textId="609F93F0"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5204E0">
        <w:rPr>
          <w:sz w:val="28"/>
          <w:szCs w:val="28"/>
        </w:rPr>
        <w:t>Киселевского сельского поселения</w:t>
      </w:r>
      <w:r w:rsidRPr="00FB4FDF">
        <w:rPr>
          <w:sz w:val="28"/>
          <w:szCs w:val="28"/>
        </w:rPr>
        <w:t xml:space="preserve"> в соответствии с их компетенцией.</w:t>
      </w:r>
      <w:bookmarkStart w:id="18" w:name="sub_22006"/>
      <w:bookmarkEnd w:id="17"/>
    </w:p>
    <w:p w14:paraId="15D96783" w14:textId="77777777"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14:paraId="5064D08D" w14:textId="3558E228" w:rsidR="006B351F" w:rsidRPr="00FB4FDF" w:rsidRDefault="006B351F" w:rsidP="006B351F">
      <w:pPr>
        <w:ind w:firstLine="709"/>
        <w:jc w:val="both"/>
        <w:rPr>
          <w:sz w:val="28"/>
          <w:szCs w:val="28"/>
        </w:rPr>
      </w:pPr>
      <w:r w:rsidRPr="00FB4FDF">
        <w:rPr>
          <w:sz w:val="28"/>
          <w:szCs w:val="28"/>
        </w:rPr>
        <w:t xml:space="preserve">В исключительных случаях глава </w:t>
      </w:r>
      <w:r w:rsidR="005204E0">
        <w:rPr>
          <w:sz w:val="28"/>
          <w:szCs w:val="28"/>
        </w:rPr>
        <w:t>Администрации Киселевского сельского поселения</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46A18165" w14:textId="77777777"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14:paraId="3CEDE72B" w14:textId="77777777"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0DCA308B" w14:textId="460E7BFA" w:rsidR="006B351F" w:rsidRPr="00FB4FDF" w:rsidRDefault="006B351F" w:rsidP="006B351F">
      <w:pPr>
        <w:ind w:firstLine="709"/>
        <w:jc w:val="both"/>
        <w:rPr>
          <w:sz w:val="28"/>
          <w:szCs w:val="28"/>
        </w:rPr>
      </w:pPr>
      <w:r w:rsidRPr="00FB4FDF">
        <w:rPr>
          <w:sz w:val="28"/>
          <w:szCs w:val="28"/>
        </w:rPr>
        <w:lastRenderedPageBreak/>
        <w:t>6.</w:t>
      </w:r>
      <w:bookmarkStart w:id="19" w:name="sub_22007"/>
      <w:r w:rsidRPr="00FB4FDF">
        <w:rPr>
          <w:sz w:val="28"/>
          <w:szCs w:val="28"/>
        </w:rPr>
        <w:t xml:space="preserve"> Глава</w:t>
      </w:r>
      <w:r w:rsidR="005204E0">
        <w:rPr>
          <w:sz w:val="28"/>
          <w:szCs w:val="28"/>
        </w:rPr>
        <w:t xml:space="preserve"> Администрации Киселевского сельского поселения</w:t>
      </w:r>
      <w:r w:rsidRPr="00FB4FDF">
        <w:rPr>
          <w:sz w:val="28"/>
          <w:szCs w:val="28"/>
        </w:rPr>
        <w:t xml:space="preserve"> вправе устанавливать сокращенные сроки рассмотрения отдельных обращений.</w:t>
      </w:r>
      <w:bookmarkEnd w:id="19"/>
    </w:p>
    <w:p w14:paraId="20B508C2" w14:textId="77777777" w:rsidR="006B351F" w:rsidRPr="00FB4FDF" w:rsidRDefault="006B351F" w:rsidP="006B351F">
      <w:pPr>
        <w:ind w:firstLine="709"/>
        <w:jc w:val="both"/>
        <w:rPr>
          <w:sz w:val="28"/>
          <w:szCs w:val="28"/>
        </w:rPr>
      </w:pPr>
      <w:r w:rsidRPr="00FB4FDF">
        <w:rPr>
          <w:sz w:val="28"/>
          <w:szCs w:val="28"/>
        </w:rPr>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14:paraId="5C1DC029" w14:textId="1CAEAB33"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w:t>
      </w:r>
      <w:r w:rsidR="003121F2">
        <w:rPr>
          <w:sz w:val="28"/>
          <w:szCs w:val="28"/>
        </w:rPr>
        <w:t>Киселевского сельского поселения.</w:t>
      </w:r>
    </w:p>
    <w:p w14:paraId="7C61BBE2" w14:textId="77777777"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14:paraId="4C71C8E2" w14:textId="77777777"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14:paraId="443462A3" w14:textId="77777777"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14:paraId="28B8ED92" w14:textId="77777777"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14:paraId="597EB229" w14:textId="77777777"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C85AA9B" w14:textId="77777777"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5EEEE2BC" w14:textId="77777777"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0D7D2BD4" w14:textId="77777777"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14:paraId="16071C37" w14:textId="55E24A18"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843114">
        <w:rPr>
          <w:sz w:val="28"/>
          <w:szCs w:val="28"/>
        </w:rPr>
        <w:t>Киселевского сельского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29D2264D" w14:textId="77777777"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7E1413E9" w14:textId="77777777" w:rsidR="006B351F" w:rsidRPr="00FB4FDF" w:rsidRDefault="006B351F" w:rsidP="006B351F">
      <w:pPr>
        <w:ind w:firstLine="709"/>
        <w:jc w:val="both"/>
        <w:rPr>
          <w:sz w:val="28"/>
          <w:szCs w:val="28"/>
        </w:rPr>
      </w:pPr>
      <w:r w:rsidRPr="00FB4FDF">
        <w:rPr>
          <w:sz w:val="28"/>
          <w:szCs w:val="28"/>
        </w:rPr>
        <w:lastRenderedPageBreak/>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634CDDD5" w14:textId="77777777"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14:paraId="16E72EE4" w14:textId="77777777"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14:paraId="3DFE93A1" w14:textId="77777777"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6A72672B" w14:textId="77777777"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14:paraId="41ECDB1A" w14:textId="77777777"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369E3F4D" w14:textId="77777777"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14:paraId="6FEF320E" w14:textId="77777777"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 xml:space="preserve">При рассмотрении повторных обращений выясняются причины их поступления. В случае </w:t>
      </w:r>
      <w:proofErr w:type="gramStart"/>
      <w:r w:rsidRPr="00FB4FDF">
        <w:rPr>
          <w:sz w:val="28"/>
          <w:szCs w:val="28"/>
        </w:rPr>
        <w:t>установления фактов неполного рассмотрения</w:t>
      </w:r>
      <w:proofErr w:type="gramEnd"/>
      <w:r w:rsidRPr="00FB4FDF">
        <w:rPr>
          <w:sz w:val="28"/>
          <w:szCs w:val="28"/>
        </w:rPr>
        <w:t xml:space="preserve"> ранее поставленных субъектами малого и среднего предпринимательства, вопросов, принимаются меры к их всестороннему рассмотрению.</w:t>
      </w:r>
      <w:bookmarkEnd w:id="23"/>
    </w:p>
    <w:p w14:paraId="46602F0F" w14:textId="77777777"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14:paraId="72FA228B" w14:textId="77777777"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14:paraId="010C355F" w14:textId="77777777"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4C682F30" w14:textId="77777777"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14:paraId="53E72EB0" w14:textId="77777777"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14:paraId="66F6EA9B" w14:textId="77777777"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w:t>
      </w:r>
      <w:r w:rsidRPr="00FB4FDF">
        <w:rPr>
          <w:sz w:val="28"/>
          <w:szCs w:val="28"/>
        </w:rPr>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29931FE4" w14:textId="77777777"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14:paraId="0C3B30AB" w14:textId="77777777"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55C6C47F" w14:textId="77777777"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14:paraId="456D14B4" w14:textId="77777777"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14:paraId="04C00BB2" w14:textId="77777777"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568D5805" w14:textId="77777777"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14:paraId="0776A60A" w14:textId="2DFDF0AA"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 xml:space="preserve">Обращение заявителя по </w:t>
      </w:r>
      <w:r w:rsidRPr="009B26B4">
        <w:rPr>
          <w:sz w:val="28"/>
          <w:szCs w:val="28"/>
        </w:rPr>
        <w:t xml:space="preserve">решению главы </w:t>
      </w:r>
      <w:r w:rsidR="009B26B4" w:rsidRPr="009B26B4">
        <w:rPr>
          <w:sz w:val="28"/>
          <w:szCs w:val="28"/>
        </w:rPr>
        <w:t>Администрации Киселевского сельского поселения</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14:paraId="6DCC8886" w14:textId="3233B186" w:rsidR="006B351F" w:rsidRPr="00FB4FDF" w:rsidRDefault="006B351F" w:rsidP="006B351F">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r w:rsidRPr="009B26B4">
        <w:rPr>
          <w:sz w:val="28"/>
          <w:szCs w:val="28"/>
        </w:rPr>
        <w:t xml:space="preserve">Глава </w:t>
      </w:r>
      <w:r w:rsidR="009B26B4">
        <w:rPr>
          <w:sz w:val="28"/>
          <w:szCs w:val="28"/>
        </w:rPr>
        <w:t>администрации Киселевского сельского поселения</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14:paraId="5A9E740A" w14:textId="77777777"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14:paraId="0BD68B1D" w14:textId="77777777"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14:paraId="40A38518" w14:textId="77777777"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14:paraId="52A6A150" w14:textId="77777777" w:rsidR="006B351F" w:rsidRPr="00FB4FDF" w:rsidRDefault="006B351F" w:rsidP="006B351F"/>
    <w:p w14:paraId="5D876296" w14:textId="77777777" w:rsidR="006B351F" w:rsidRDefault="006B351F" w:rsidP="006B351F"/>
    <w:p w14:paraId="2DDDFD3E" w14:textId="77777777" w:rsidR="006B351F" w:rsidRDefault="006B351F" w:rsidP="006B351F">
      <w:pPr>
        <w:sectPr w:rsidR="006B351F" w:rsidSect="009D2330">
          <w:headerReference w:type="default" r:id="rId6"/>
          <w:pgSz w:w="11906" w:h="16838"/>
          <w:pgMar w:top="1134" w:right="850" w:bottom="1134" w:left="1701" w:header="708" w:footer="708" w:gutter="0"/>
          <w:cols w:space="708"/>
          <w:titlePg/>
          <w:docGrid w:linePitch="360"/>
        </w:sectPr>
      </w:pPr>
    </w:p>
    <w:p w14:paraId="38490AD1" w14:textId="77777777" w:rsidR="006B351F" w:rsidRPr="00FB4FDF" w:rsidRDefault="006B351F" w:rsidP="006B351F">
      <w:pPr>
        <w:ind w:left="9639"/>
        <w:jc w:val="center"/>
      </w:pPr>
      <w:bookmarkStart w:id="32" w:name="_Hlk99639769"/>
      <w:bookmarkStart w:id="33" w:name="_Hlk99639841"/>
      <w:r w:rsidRPr="00FB4FDF">
        <w:lastRenderedPageBreak/>
        <w:t>Приложение №2</w:t>
      </w:r>
    </w:p>
    <w:p w14:paraId="6530BEDA" w14:textId="1C59E8EB"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43114" w:rsidRPr="00E374F5">
        <w:rPr>
          <w:iCs/>
        </w:rPr>
        <w:t>Киселевского сельского поселения</w:t>
      </w:r>
      <w:r w:rsidRPr="00FB4FDF">
        <w:rPr>
          <w:sz w:val="28"/>
          <w:szCs w:val="28"/>
        </w:rPr>
        <w:t xml:space="preserve"> </w:t>
      </w:r>
      <w:r w:rsidRPr="00FB4FDF">
        <w:rPr>
          <w:color w:val="000000"/>
          <w:sz w:val="28"/>
          <w:szCs w:val="28"/>
          <w:lang w:eastAsia="zh-CN"/>
        </w:rPr>
        <w:t xml:space="preserve"> </w:t>
      </w:r>
    </w:p>
    <w:p w14:paraId="1A16A39D" w14:textId="77777777" w:rsidR="006B351F" w:rsidRPr="00FB4FDF" w:rsidRDefault="006B351F" w:rsidP="006B351F">
      <w:pPr>
        <w:ind w:left="9639"/>
        <w:jc w:val="center"/>
        <w:rPr>
          <w:sz w:val="28"/>
          <w:szCs w:val="28"/>
        </w:rPr>
      </w:pPr>
    </w:p>
    <w:p w14:paraId="718F7F85" w14:textId="555587CD" w:rsidR="006B351F" w:rsidRPr="00E374F5" w:rsidRDefault="006B351F" w:rsidP="006B351F">
      <w:pPr>
        <w:suppressAutoHyphens/>
        <w:ind w:firstLine="720"/>
        <w:jc w:val="center"/>
        <w:rPr>
          <w:bCs/>
          <w:i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843114" w:rsidRPr="00E374F5">
        <w:rPr>
          <w:iCs/>
          <w:sz w:val="28"/>
          <w:szCs w:val="28"/>
        </w:rPr>
        <w:t>Киселевского сельского поселения</w:t>
      </w:r>
      <w:r w:rsidRPr="00E374F5">
        <w:rPr>
          <w:iCs/>
          <w:sz w:val="28"/>
          <w:szCs w:val="28"/>
        </w:rPr>
        <w:t xml:space="preserve"> </w:t>
      </w:r>
      <w:r w:rsidRPr="00E374F5">
        <w:rPr>
          <w:iCs/>
          <w:color w:val="000000"/>
          <w:sz w:val="28"/>
          <w:szCs w:val="28"/>
          <w:lang w:eastAsia="zh-CN"/>
        </w:rPr>
        <w:t xml:space="preserve"> </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14:paraId="1AE7C24B" w14:textId="77777777"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14:paraId="291C0814" w14:textId="77777777"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14:paraId="336EBD5C" w14:textId="77777777"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14:paraId="3A6340F3" w14:textId="77777777"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14:paraId="0CBF6B8B" w14:textId="77777777"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14:paraId="268D6EFE" w14:textId="77777777"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14:paraId="186D2081" w14:textId="77777777"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14:paraId="48157DAE" w14:textId="77777777"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14:paraId="7B834C28" w14:textId="77777777"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14:paraId="770D9376" w14:textId="77777777"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14:paraId="5EDF1CA9" w14:textId="77777777"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14:paraId="305B76E8" w14:textId="77777777"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14:paraId="3FED7142" w14:textId="77777777"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14:paraId="131EB5B0" w14:textId="77777777"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14:paraId="1C2CEA12" w14:textId="77777777"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14:paraId="021C72CF" w14:textId="77777777" w:rsidR="006B351F" w:rsidRPr="00FB4FDF" w:rsidRDefault="006B351F" w:rsidP="00FA72B7">
            <w:pPr>
              <w:snapToGrid w:val="0"/>
              <w:jc w:val="center"/>
            </w:pPr>
          </w:p>
        </w:tc>
      </w:tr>
      <w:tr w:rsidR="006B351F" w:rsidRPr="00FB4FDF" w14:paraId="019F398E" w14:textId="77777777" w:rsidTr="00FA72B7">
        <w:trPr>
          <w:trHeight w:val="141"/>
        </w:trPr>
        <w:tc>
          <w:tcPr>
            <w:tcW w:w="1135" w:type="dxa"/>
            <w:tcBorders>
              <w:left w:val="single" w:sz="4" w:space="0" w:color="000000"/>
              <w:bottom w:val="single" w:sz="4" w:space="0" w:color="000000"/>
            </w:tcBorders>
            <w:shd w:val="clear" w:color="auto" w:fill="FFFFFF"/>
          </w:tcPr>
          <w:p w14:paraId="2D84BC46" w14:textId="77777777"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14:paraId="583797E1" w14:textId="77777777"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14:paraId="67CA7365" w14:textId="77777777"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14:paraId="5CB9CFAB" w14:textId="77777777"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14:paraId="5F60B520" w14:textId="77777777"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14:paraId="1C117CF2" w14:textId="77777777"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14:paraId="65F30E1A" w14:textId="77777777"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14:paraId="3870F282" w14:textId="77777777"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14:paraId="601430C1" w14:textId="77777777" w:rsidR="006B351F" w:rsidRPr="00FB4FDF" w:rsidRDefault="006B351F" w:rsidP="00FA72B7">
            <w:pPr>
              <w:snapToGrid w:val="0"/>
              <w:jc w:val="center"/>
            </w:pPr>
            <w:r w:rsidRPr="00FB4FDF">
              <w:rPr>
                <w:color w:val="000000"/>
              </w:rPr>
              <w:t>9</w:t>
            </w:r>
          </w:p>
        </w:tc>
      </w:tr>
      <w:tr w:rsidR="006B351F" w:rsidRPr="00FB4FDF" w14:paraId="52061185" w14:textId="77777777" w:rsidTr="00FA72B7">
        <w:trPr>
          <w:trHeight w:val="222"/>
        </w:trPr>
        <w:tc>
          <w:tcPr>
            <w:tcW w:w="1135" w:type="dxa"/>
            <w:tcBorders>
              <w:top w:val="single" w:sz="4" w:space="0" w:color="000000"/>
              <w:left w:val="single" w:sz="4" w:space="0" w:color="000000"/>
              <w:bottom w:val="single" w:sz="4" w:space="0" w:color="000000"/>
            </w:tcBorders>
            <w:shd w:val="clear" w:color="auto" w:fill="FFFFFF"/>
          </w:tcPr>
          <w:p w14:paraId="546F9D1B"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58EAE834" w14:textId="77777777"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14:paraId="46DAFE90" w14:textId="77777777"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14:paraId="5A64B4D3" w14:textId="77777777"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14:paraId="6479ECAD" w14:textId="77777777"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14:paraId="34798383"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34B70A30"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6D0EA5DB" w14:textId="77777777"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14:paraId="65FDBB44" w14:textId="77777777" w:rsidR="006B351F" w:rsidRPr="00FB4FDF" w:rsidRDefault="006B351F" w:rsidP="00FA72B7">
            <w:pPr>
              <w:snapToGrid w:val="0"/>
              <w:jc w:val="center"/>
            </w:pPr>
          </w:p>
        </w:tc>
      </w:tr>
      <w:tr w:rsidR="006B351F" w:rsidRPr="00FB4FDF" w14:paraId="7D131AB7" w14:textId="77777777" w:rsidTr="00FA72B7">
        <w:trPr>
          <w:trHeight w:val="222"/>
        </w:trPr>
        <w:tc>
          <w:tcPr>
            <w:tcW w:w="1135" w:type="dxa"/>
            <w:tcBorders>
              <w:top w:val="single" w:sz="4" w:space="0" w:color="000000"/>
              <w:left w:val="single" w:sz="4" w:space="0" w:color="000000"/>
              <w:bottom w:val="single" w:sz="4" w:space="0" w:color="000000"/>
            </w:tcBorders>
            <w:shd w:val="clear" w:color="auto" w:fill="FFFFFF"/>
          </w:tcPr>
          <w:p w14:paraId="4DDAF1C8"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637A7705" w14:textId="77777777"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14:paraId="6C34F433" w14:textId="77777777"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14:paraId="46892C42" w14:textId="77777777"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14:paraId="1773B0D4" w14:textId="77777777"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14:paraId="4C53681E"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36CE1C18"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1C188C5A" w14:textId="77777777"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14:paraId="74CD250B" w14:textId="77777777" w:rsidR="006B351F" w:rsidRPr="00FB4FDF" w:rsidRDefault="006B351F" w:rsidP="00FA72B7">
            <w:pPr>
              <w:snapToGrid w:val="0"/>
              <w:jc w:val="center"/>
            </w:pPr>
          </w:p>
        </w:tc>
      </w:tr>
    </w:tbl>
    <w:p w14:paraId="60F4EB45" w14:textId="77777777" w:rsidR="006B351F" w:rsidRPr="00FB4FDF" w:rsidRDefault="006B351F" w:rsidP="006B351F">
      <w:pPr>
        <w:suppressAutoHyphens/>
        <w:jc w:val="center"/>
        <w:rPr>
          <w:color w:val="000000"/>
          <w:sz w:val="28"/>
          <w:szCs w:val="28"/>
          <w:lang w:eastAsia="zh-CN"/>
        </w:rPr>
      </w:pPr>
    </w:p>
    <w:p w14:paraId="2EF29B98" w14:textId="77777777"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14:paraId="2C47F4C8" w14:textId="77777777" w:rsidR="006B351F" w:rsidRPr="00FB4FDF" w:rsidRDefault="006B351F" w:rsidP="006B351F"/>
    <w:p w14:paraId="5F8658F9" w14:textId="77777777" w:rsidR="00CF6734" w:rsidRPr="006B351F" w:rsidRDefault="00CF6734" w:rsidP="006B351F">
      <w:pPr>
        <w:jc w:val="both"/>
        <w:rPr>
          <w:sz w:val="28"/>
          <w:szCs w:val="28"/>
        </w:rPr>
      </w:pPr>
    </w:p>
    <w:sectPr w:rsidR="00CF6734" w:rsidRPr="006B351F" w:rsidSect="00F364DA">
      <w:headerReference w:type="even" r:id="rId7"/>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E678" w14:textId="77777777" w:rsidR="009E0303" w:rsidRDefault="009E0303">
      <w:r>
        <w:separator/>
      </w:r>
    </w:p>
  </w:endnote>
  <w:endnote w:type="continuationSeparator" w:id="0">
    <w:p w14:paraId="51ABA1E3" w14:textId="77777777" w:rsidR="009E0303" w:rsidRDefault="009E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5F81" w14:textId="77777777" w:rsidR="009E0303" w:rsidRDefault="009E0303">
      <w:r>
        <w:separator/>
      </w:r>
    </w:p>
  </w:footnote>
  <w:footnote w:type="continuationSeparator" w:id="0">
    <w:p w14:paraId="6ECD5FBF" w14:textId="77777777" w:rsidR="009E0303" w:rsidRDefault="009E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3394"/>
      <w:docPartObj>
        <w:docPartGallery w:val="Page Numbers (Top of Page)"/>
        <w:docPartUnique/>
      </w:docPartObj>
    </w:sdtPr>
    <w:sdtEndPr/>
    <w:sdtContent>
      <w:p w14:paraId="368DE560" w14:textId="77777777" w:rsidR="009D2330" w:rsidRDefault="00A4123C">
        <w:pPr>
          <w:pStyle w:val="a3"/>
          <w:jc w:val="center"/>
        </w:pPr>
        <w:r>
          <w:fldChar w:fldCharType="begin"/>
        </w:r>
        <w:r>
          <w:instrText>PAGE   \* MERGEFORMAT</w:instrText>
        </w:r>
        <w:r>
          <w:fldChar w:fldCharType="separate"/>
        </w:r>
        <w:r w:rsidR="00E27388">
          <w:rPr>
            <w:noProof/>
          </w:rPr>
          <w:t>13</w:t>
        </w:r>
        <w:r>
          <w:fldChar w:fldCharType="end"/>
        </w:r>
      </w:p>
    </w:sdtContent>
  </w:sdt>
  <w:p w14:paraId="7CA57581" w14:textId="77777777" w:rsidR="009D2330" w:rsidRDefault="009E03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D157" w14:textId="77777777"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14:paraId="5BFAAD14" w14:textId="77777777" w:rsidR="00FC5547" w:rsidRDefault="009E03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8B"/>
    <w:rsid w:val="00093C49"/>
    <w:rsid w:val="000C4F03"/>
    <w:rsid w:val="00241B66"/>
    <w:rsid w:val="0026360B"/>
    <w:rsid w:val="00282D31"/>
    <w:rsid w:val="002A1CB2"/>
    <w:rsid w:val="003121F2"/>
    <w:rsid w:val="00313028"/>
    <w:rsid w:val="0034469D"/>
    <w:rsid w:val="00385D7F"/>
    <w:rsid w:val="00415F08"/>
    <w:rsid w:val="004251E8"/>
    <w:rsid w:val="00432682"/>
    <w:rsid w:val="00451CEC"/>
    <w:rsid w:val="00495205"/>
    <w:rsid w:val="005204E0"/>
    <w:rsid w:val="0052649B"/>
    <w:rsid w:val="00554375"/>
    <w:rsid w:val="006058E1"/>
    <w:rsid w:val="00661352"/>
    <w:rsid w:val="006B351F"/>
    <w:rsid w:val="006C106B"/>
    <w:rsid w:val="007D5A4F"/>
    <w:rsid w:val="00843114"/>
    <w:rsid w:val="008A3875"/>
    <w:rsid w:val="008C36EB"/>
    <w:rsid w:val="008E2226"/>
    <w:rsid w:val="00902AD0"/>
    <w:rsid w:val="00921D8C"/>
    <w:rsid w:val="009364B4"/>
    <w:rsid w:val="009B26B4"/>
    <w:rsid w:val="009E0303"/>
    <w:rsid w:val="00A4123C"/>
    <w:rsid w:val="00A641B4"/>
    <w:rsid w:val="00AE5C02"/>
    <w:rsid w:val="00BE590C"/>
    <w:rsid w:val="00C95D31"/>
    <w:rsid w:val="00CE708B"/>
    <w:rsid w:val="00CF6734"/>
    <w:rsid w:val="00DA0154"/>
    <w:rsid w:val="00E27388"/>
    <w:rsid w:val="00E374F5"/>
    <w:rsid w:val="00EC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439A"/>
  <w15:chartTrackingRefBased/>
  <w15:docId w15:val="{B206FE78-F16A-4820-B4ED-44E6DA1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0154"/>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10">
    <w:name w:val="Заголовок 1 Знак"/>
    <w:basedOn w:val="a0"/>
    <w:link w:val="1"/>
    <w:uiPriority w:val="99"/>
    <w:rsid w:val="00DA0154"/>
    <w:rPr>
      <w:rFonts w:ascii="Times New Roman" w:eastAsia="Times New Roman" w:hAnsi="Times New Roman" w:cs="Times New Roman"/>
      <w:b/>
      <w:kern w:val="28"/>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Пользователь</cp:lastModifiedBy>
  <cp:revision>29</cp:revision>
  <cp:lastPrinted>2022-04-20T10:52:00Z</cp:lastPrinted>
  <dcterms:created xsi:type="dcterms:W3CDTF">2022-04-13T04:13:00Z</dcterms:created>
  <dcterms:modified xsi:type="dcterms:W3CDTF">2022-04-20T10:56:00Z</dcterms:modified>
</cp:coreProperties>
</file>