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54A0E" w:rsidRPr="00D54A0E" w:rsidRDefault="007022CD" w:rsidP="00D54A0E">
      <w:pPr>
        <w:rPr>
          <w:b/>
          <w:bCs/>
          <w:color w:val="000000"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D54A0E" w:rsidRPr="00D54A0E">
        <w:rPr>
          <w:sz w:val="28"/>
          <w:szCs w:val="20"/>
        </w:rPr>
        <w:t xml:space="preserve">                                   </w:t>
      </w:r>
      <w:r w:rsidR="00D54A0E" w:rsidRPr="00D54A0E">
        <w:rPr>
          <w:b/>
          <w:sz w:val="28"/>
          <w:szCs w:val="20"/>
        </w:rPr>
        <w:t xml:space="preserve">  </w:t>
      </w:r>
      <w:r w:rsidR="00D54A0E" w:rsidRPr="00D54A0E">
        <w:rPr>
          <w:b/>
          <w:bCs/>
          <w:color w:val="000000"/>
          <w:sz w:val="28"/>
          <w:szCs w:val="28"/>
        </w:rPr>
        <w:t>РОССИЙСКАЯ ФЕДЕРАЦИЯ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РОСТОВСКАЯ ОБЛАСТЬ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КИСЕЛЕВСКОЕ СЕЛЬСКОЕ ПОСЕЛЕНИЕ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«КИСЕЛЕВСКОЕ СЕЛЬСКОЕ ПОСЕЛЕНИЕ»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АДМИНИСТРАЦИЯ  КИСЕЛЕВСКОГО СЕЛЬСКОГО ПОСЕЛЕНИЯ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ПОСТАНОВЛЕНИЕ</w:t>
      </w:r>
    </w:p>
    <w:p w:rsidR="00D54A0E" w:rsidRPr="00D54A0E" w:rsidRDefault="00D54A0E" w:rsidP="00D54A0E">
      <w:pPr>
        <w:rPr>
          <w:sz w:val="28"/>
          <w:szCs w:val="20"/>
        </w:rPr>
      </w:pPr>
    </w:p>
    <w:p w:rsidR="00D54A0E" w:rsidRPr="00D54A0E" w:rsidRDefault="005D7BFA" w:rsidP="00D54A0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4A0E" w:rsidRPr="00D54A0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54A0E" w:rsidRPr="00D54A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54A0E" w:rsidRPr="00D54A0E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145</w:t>
      </w:r>
      <w:r w:rsidR="00D54A0E" w:rsidRPr="00D54A0E">
        <w:rPr>
          <w:b/>
          <w:sz w:val="28"/>
          <w:szCs w:val="28"/>
        </w:rPr>
        <w:t xml:space="preserve">     </w:t>
      </w:r>
      <w:r w:rsidR="00D54A0E" w:rsidRPr="00D54A0E">
        <w:rPr>
          <w:sz w:val="28"/>
          <w:szCs w:val="28"/>
        </w:rPr>
        <w:t xml:space="preserve">                               с. </w:t>
      </w:r>
      <w:proofErr w:type="spellStart"/>
      <w:r w:rsidR="00D54A0E" w:rsidRPr="00D54A0E">
        <w:rPr>
          <w:sz w:val="28"/>
          <w:szCs w:val="28"/>
        </w:rPr>
        <w:t>Киселево</w:t>
      </w:r>
      <w:proofErr w:type="spellEnd"/>
    </w:p>
    <w:p w:rsidR="002374B5" w:rsidRDefault="002374B5" w:rsidP="00D54A0E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7022CD" w:rsidRDefault="005D7BFA" w:rsidP="00882787">
      <w:pPr>
        <w:spacing w:line="0" w:lineRule="atLeast"/>
        <w:ind w:firstLine="709"/>
        <w:rPr>
          <w:sz w:val="28"/>
          <w:szCs w:val="28"/>
        </w:rPr>
      </w:pPr>
      <w:r w:rsidRPr="005D7BFA">
        <w:rPr>
          <w:sz w:val="28"/>
          <w:szCs w:val="28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Киселевского сельского  поселения полномочий по внутреннему муниципальному финансовому контролю</w:t>
      </w:r>
    </w:p>
    <w:p w:rsidR="00882787" w:rsidRDefault="00882787" w:rsidP="00882787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 с</w:t>
      </w:r>
      <w:r w:rsidR="000F73F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D54A0E">
        <w:rPr>
          <w:sz w:val="28"/>
          <w:szCs w:val="28"/>
        </w:rPr>
        <w:t xml:space="preserve">Киселевское </w:t>
      </w:r>
      <w:r w:rsidR="000F73F9">
        <w:rPr>
          <w:sz w:val="28"/>
          <w:szCs w:val="28"/>
        </w:rPr>
        <w:t xml:space="preserve">сельское </w:t>
      </w:r>
      <w:r w:rsidR="00210FA1">
        <w:rPr>
          <w:sz w:val="28"/>
          <w:szCs w:val="28"/>
        </w:rPr>
        <w:t xml:space="preserve">поселение», Администрация </w:t>
      </w:r>
      <w:r w:rsidR="00D54A0E">
        <w:rPr>
          <w:sz w:val="28"/>
          <w:szCs w:val="28"/>
        </w:rPr>
        <w:t xml:space="preserve">Киселевского </w:t>
      </w:r>
      <w:r w:rsidR="00210FA1">
        <w:rPr>
          <w:sz w:val="28"/>
          <w:szCs w:val="28"/>
        </w:rPr>
        <w:t xml:space="preserve">сельского 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5D7BFA" w:rsidRDefault="00882787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16FAC" w:rsidRPr="00216FAC">
        <w:rPr>
          <w:sz w:val="28"/>
          <w:szCs w:val="28"/>
        </w:rPr>
        <w:t xml:space="preserve"> </w:t>
      </w:r>
      <w:r w:rsidR="005D7BFA">
        <w:rPr>
          <w:sz w:val="28"/>
          <w:szCs w:val="28"/>
        </w:rPr>
        <w:t>У</w:t>
      </w:r>
      <w:r w:rsidR="005D7BFA" w:rsidRPr="005D7BFA">
        <w:rPr>
          <w:sz w:val="28"/>
          <w:szCs w:val="28"/>
        </w:rPr>
        <w:t>тверд</w:t>
      </w:r>
      <w:r w:rsidR="005D7BFA">
        <w:rPr>
          <w:sz w:val="28"/>
          <w:szCs w:val="28"/>
        </w:rPr>
        <w:t>ить</w:t>
      </w:r>
      <w:r w:rsidR="005D7BFA" w:rsidRPr="005D7BFA">
        <w:rPr>
          <w:sz w:val="28"/>
          <w:szCs w:val="28"/>
        </w:rPr>
        <w:t xml:space="preserve"> Поряд</w:t>
      </w:r>
      <w:r w:rsidR="005D7BFA">
        <w:rPr>
          <w:sz w:val="28"/>
          <w:szCs w:val="28"/>
        </w:rPr>
        <w:t>о</w:t>
      </w:r>
      <w:r w:rsidR="005D7BFA" w:rsidRPr="005D7BFA">
        <w:rPr>
          <w:sz w:val="28"/>
          <w:szCs w:val="28"/>
        </w:rPr>
        <w:t>к подготовки, назначения, проведения, оформления и реализации результатов проверок, ревизий, обследований при осуществлении Администрацией Киселевского сельского  поселения полномочий по внутреннему муниципальному финансовому контролю</w:t>
      </w:r>
      <w:r w:rsidR="00216FAC">
        <w:rPr>
          <w:sz w:val="28"/>
          <w:szCs w:val="28"/>
        </w:rPr>
        <w:t xml:space="preserve">   </w:t>
      </w:r>
    </w:p>
    <w:p w:rsidR="004E1727" w:rsidRDefault="00216FAC" w:rsidP="00216FAC">
      <w:pPr>
        <w:spacing w:line="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5D7BFA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7022CD">
        <w:rPr>
          <w:sz w:val="28"/>
          <w:szCs w:val="28"/>
        </w:rPr>
        <w:t>. Настоящ</w:t>
      </w:r>
      <w:r w:rsidR="00093752">
        <w:rPr>
          <w:sz w:val="28"/>
          <w:szCs w:val="28"/>
        </w:rPr>
        <w:t xml:space="preserve">ее постановление </w:t>
      </w:r>
      <w:r w:rsidR="007022CD"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216FAC" w:rsidP="0088278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022CD">
        <w:rPr>
          <w:sz w:val="28"/>
          <w:szCs w:val="28"/>
        </w:rPr>
        <w:t xml:space="preserve">. Контроль за исполнением настоящего </w:t>
      </w:r>
      <w:r w:rsidR="00093752">
        <w:rPr>
          <w:sz w:val="28"/>
          <w:szCs w:val="28"/>
        </w:rPr>
        <w:t>постановления</w:t>
      </w:r>
      <w:r w:rsidR="007022CD">
        <w:rPr>
          <w:sz w:val="28"/>
          <w:szCs w:val="28"/>
        </w:rPr>
        <w:t xml:space="preserve"> оставляю за собой.</w:t>
      </w: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3752" w:rsidRDefault="00D54A0E" w:rsidP="0088278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Киселевского </w:t>
      </w:r>
      <w:r w:rsidR="000F73F9">
        <w:rPr>
          <w:sz w:val="28"/>
          <w:szCs w:val="28"/>
        </w:rPr>
        <w:t xml:space="preserve">сельского </w:t>
      </w:r>
      <w:r w:rsidR="00093752">
        <w:rPr>
          <w:sz w:val="28"/>
          <w:szCs w:val="28"/>
        </w:rPr>
        <w:t>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Каралкин О.И.</w:t>
      </w:r>
    </w:p>
    <w:p w:rsidR="006A69CB" w:rsidRDefault="006A69CB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Киселевского сельского  поселения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145</w:t>
      </w: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5C2CB8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Pr="000E18EE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FF0000"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 xml:space="preserve">далее – Федеральный закон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09375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</w:t>
      </w:r>
      <w:r w:rsidRPr="009F5F79">
        <w:rPr>
          <w:rFonts w:eastAsia="Times New Roman CYR"/>
          <w:sz w:val="28"/>
          <w:szCs w:val="28"/>
        </w:rPr>
        <w:t xml:space="preserve">постановлением Администрации </w:t>
      </w:r>
      <w:r w:rsidR="009F5F79" w:rsidRPr="009F5F79">
        <w:rPr>
          <w:rFonts w:eastAsia="Times New Roman CYR"/>
          <w:sz w:val="28"/>
          <w:szCs w:val="28"/>
        </w:rPr>
        <w:t>Киселевского сельского поселения</w:t>
      </w:r>
      <w:r w:rsidRPr="009F5F79">
        <w:rPr>
          <w:rFonts w:eastAsia="Times New Roman CYR"/>
          <w:sz w:val="28"/>
          <w:szCs w:val="28"/>
        </w:rPr>
        <w:t xml:space="preserve"> </w:t>
      </w:r>
      <w:r w:rsidRPr="009F5F79">
        <w:rPr>
          <w:rFonts w:eastAsiaTheme="minorHAnsi"/>
          <w:sz w:val="28"/>
          <w:szCs w:val="28"/>
          <w:lang w:eastAsia="en-US"/>
        </w:rPr>
        <w:t>от 2</w:t>
      </w:r>
      <w:r w:rsidR="009F5F79" w:rsidRPr="009F5F79">
        <w:rPr>
          <w:rFonts w:eastAsiaTheme="minorHAnsi"/>
          <w:sz w:val="28"/>
          <w:szCs w:val="28"/>
          <w:lang w:eastAsia="en-US"/>
        </w:rPr>
        <w:t>9</w:t>
      </w:r>
      <w:r w:rsidRPr="009F5F79">
        <w:rPr>
          <w:rFonts w:eastAsiaTheme="minorHAnsi"/>
          <w:sz w:val="28"/>
          <w:szCs w:val="28"/>
          <w:lang w:eastAsia="en-US"/>
        </w:rPr>
        <w:t xml:space="preserve">.12.2017 № </w:t>
      </w:r>
      <w:r w:rsidR="00093752" w:rsidRPr="009F5F79">
        <w:rPr>
          <w:rFonts w:eastAsiaTheme="minorHAnsi"/>
          <w:sz w:val="28"/>
          <w:szCs w:val="28"/>
          <w:lang w:eastAsia="en-US"/>
        </w:rPr>
        <w:t>1</w:t>
      </w:r>
      <w:r w:rsidR="009F5F79" w:rsidRPr="009F5F79">
        <w:rPr>
          <w:rFonts w:eastAsiaTheme="minorHAnsi"/>
          <w:sz w:val="28"/>
          <w:szCs w:val="28"/>
          <w:lang w:eastAsia="en-US"/>
        </w:rPr>
        <w:t>43</w:t>
      </w:r>
      <w:r w:rsidRPr="009F5F79"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093752" w:rsidRPr="009F5F79">
        <w:rPr>
          <w:sz w:val="28"/>
          <w:szCs w:val="28"/>
        </w:rPr>
        <w:t xml:space="preserve">Администрацией </w:t>
      </w:r>
      <w:r w:rsidR="00D54A0E" w:rsidRPr="009F5F79">
        <w:rPr>
          <w:sz w:val="28"/>
          <w:szCs w:val="28"/>
        </w:rPr>
        <w:t>Киселевского</w:t>
      </w:r>
      <w:r w:rsidR="00FE6350" w:rsidRPr="009F5F79">
        <w:rPr>
          <w:sz w:val="28"/>
          <w:szCs w:val="28"/>
        </w:rPr>
        <w:t xml:space="preserve"> сельского  </w:t>
      </w:r>
      <w:r w:rsidR="00093752" w:rsidRPr="009F5F79">
        <w:rPr>
          <w:sz w:val="28"/>
          <w:szCs w:val="28"/>
        </w:rPr>
        <w:t>поселения</w:t>
      </w:r>
      <w:r w:rsidRPr="009F5F79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 w:rsidRPr="009F5F79">
        <w:rPr>
          <w:rFonts w:eastAsiaTheme="minorHAnsi"/>
          <w:sz w:val="28"/>
          <w:szCs w:val="28"/>
          <w:lang w:eastAsia="en-US"/>
        </w:rPr>
        <w:t>)</w:t>
      </w:r>
      <w:r w:rsidRPr="009F5F79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="00D516A5" w:rsidRPr="002E5E56">
        <w:rPr>
          <w:sz w:val="28"/>
          <w:szCs w:val="28"/>
        </w:rPr>
        <w:t xml:space="preserve">поселения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lastRenderedPageBreak/>
        <w:t>поселения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07414F" w:rsidRPr="002E5E56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974493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97449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rFonts w:eastAsiaTheme="minorHAnsi"/>
          <w:sz w:val="28"/>
          <w:szCs w:val="28"/>
          <w:lang w:eastAsia="en-US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lastRenderedPageBreak/>
        <w:t xml:space="preserve">признании осуществленных закупок недействительными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 xml:space="preserve">поселения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9B3DE0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 w:rsidRPr="0022133F">
        <w:rPr>
          <w:sz w:val="28"/>
          <w:szCs w:val="28"/>
        </w:rPr>
        <w:t>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9B3DE0">
        <w:rPr>
          <w:rFonts w:eastAsia="Times New Roman CYR"/>
          <w:sz w:val="28"/>
          <w:szCs w:val="28"/>
        </w:rPr>
        <w:t>Администрации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9B3DE0" w:rsidRPr="009B3DE0">
        <w:rPr>
          <w:rFonts w:eastAsia="Times New Roman CYR"/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rFonts w:eastAsia="Times New Roman CYR"/>
          <w:sz w:val="28"/>
          <w:szCs w:val="28"/>
        </w:rPr>
        <w:t xml:space="preserve">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Администрации</w:t>
      </w:r>
      <w:r w:rsidR="0022133F" w:rsidRPr="009B3DE0">
        <w:rPr>
          <w:rFonts w:eastAsia="Times New Roman CYR"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22133F" w:rsidRPr="009B3DE0">
        <w:rPr>
          <w:rFonts w:eastAsia="Times New Roman CYR"/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2E5E56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А</w:t>
      </w:r>
      <w:r w:rsidR="0022133F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2133F">
        <w:rPr>
          <w:sz w:val="28"/>
          <w:szCs w:val="28"/>
        </w:rPr>
        <w:t>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6B170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 xml:space="preserve"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</w:t>
      </w:r>
      <w:r w:rsidRPr="00D96EB9">
        <w:rPr>
          <w:sz w:val="28"/>
          <w:szCs w:val="28"/>
        </w:rPr>
        <w:lastRenderedPageBreak/>
        <w:t>мероприятия, в том числе путем запроса у объекта контроля необходимых документов, материалов и информации.</w:t>
      </w:r>
    </w:p>
    <w:p w:rsidR="008D4438" w:rsidRDefault="002D3662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2D3662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с даты получения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4.1.9. </w:t>
      </w:r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 xml:space="preserve">поселения </w:t>
      </w:r>
      <w:r w:rsidR="00CD698E" w:rsidRPr="005C2CB8">
        <w:rPr>
          <w:sz w:val="28"/>
          <w:szCs w:val="28"/>
        </w:rPr>
        <w:t>Красносулинского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>распоряжение А</w:t>
      </w:r>
      <w:r w:rsidR="00B67373" w:rsidRPr="0040583A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40583A">
        <w:rPr>
          <w:sz w:val="28"/>
          <w:szCs w:val="28"/>
          <w:shd w:val="clear" w:color="auto" w:fill="FFFFFF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  <w:shd w:val="clear" w:color="auto" w:fill="FFFFFF"/>
        </w:rPr>
        <w:t xml:space="preserve">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по месту нахождения 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с даты направления запроса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lastRenderedPageBreak/>
        <w:t>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E00AD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rFonts w:eastAsia="Times New Roman CYR"/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8B557A" w:rsidRPr="0040583A">
        <w:rPr>
          <w:sz w:val="28"/>
          <w:szCs w:val="28"/>
        </w:rPr>
        <w:t>А</w:t>
      </w:r>
      <w:r w:rsidR="00183CB6" w:rsidRPr="0040583A">
        <w:rPr>
          <w:sz w:val="28"/>
          <w:szCs w:val="28"/>
        </w:rPr>
        <w:t>д</w:t>
      </w:r>
      <w:r w:rsidR="008B557A" w:rsidRPr="0040583A">
        <w:rPr>
          <w:sz w:val="28"/>
          <w:szCs w:val="28"/>
        </w:rPr>
        <w:t xml:space="preserve">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 w:rsidRPr="00183C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</w:t>
      </w:r>
      <w:r w:rsidR="00183E23">
        <w:rPr>
          <w:sz w:val="28"/>
          <w:szCs w:val="28"/>
        </w:rPr>
        <w:lastRenderedPageBreak/>
        <w:t xml:space="preserve">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8B557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Отчет о результатах выездной (камеральной) проверки составляется по форме, </w:t>
      </w:r>
      <w:r>
        <w:rPr>
          <w:sz w:val="28"/>
          <w:szCs w:val="28"/>
        </w:rPr>
        <w:lastRenderedPageBreak/>
        <w:t xml:space="preserve">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Содержание акта (заключения) основывается на: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183CB6" w:rsidRPr="00183CB6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 w:rsidRP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</w:t>
      </w:r>
      <w:r w:rsidRPr="006176DD">
        <w:rPr>
          <w:sz w:val="28"/>
          <w:szCs w:val="28"/>
        </w:rPr>
        <w:lastRenderedPageBreak/>
        <w:t xml:space="preserve">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="00183CB6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4.2.24. 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r w:rsidR="008749D3">
        <w:rPr>
          <w:sz w:val="28"/>
          <w:szCs w:val="28"/>
        </w:rPr>
        <w:t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183CB6">
        <w:rPr>
          <w:sz w:val="28"/>
          <w:szCs w:val="28"/>
        </w:rPr>
        <w:t>Админ</w:t>
      </w:r>
      <w:r w:rsidR="003C056D">
        <w:rPr>
          <w:sz w:val="28"/>
          <w:szCs w:val="28"/>
        </w:rPr>
        <w:t xml:space="preserve">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 xml:space="preserve">поселения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lastRenderedPageBreak/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3C056D">
        <w:rPr>
          <w:sz w:val="28"/>
          <w:szCs w:val="28"/>
        </w:rPr>
        <w:t>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(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9F5F79">
        <w:rPr>
          <w:sz w:val="28"/>
          <w:szCs w:val="28"/>
        </w:rPr>
        <w:t>п</w:t>
      </w:r>
      <w:r w:rsidR="005D2982">
        <w:rPr>
          <w:sz w:val="28"/>
          <w:szCs w:val="28"/>
        </w:rPr>
        <w:t>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lastRenderedPageBreak/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 xml:space="preserve">поселения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на </w:t>
      </w:r>
      <w:r w:rsidRPr="0095108B">
        <w:rPr>
          <w:sz w:val="28"/>
          <w:szCs w:val="28"/>
        </w:rPr>
        <w:lastRenderedPageBreak/>
        <w:t xml:space="preserve">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>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5D298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осуществляет контроль за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lastRenderedPageBreak/>
        <w:t xml:space="preserve">Рассмотрение дел об административных правонарушениях, протоколы о совершении которых составлены должностными лицами </w:t>
      </w:r>
      <w:r w:rsidR="002C1214" w:rsidRPr="0040583A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>5. Организация контроля за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2C1214">
        <w:rPr>
          <w:sz w:val="28"/>
          <w:szCs w:val="28"/>
        </w:rPr>
        <w:t>Администра</w:t>
      </w:r>
      <w:r w:rsidR="002C1214">
        <w:rPr>
          <w:sz w:val="28"/>
          <w:szCs w:val="28"/>
        </w:rPr>
        <w:t>цией</w:t>
      </w:r>
      <w:r w:rsidR="002C1214" w:rsidRPr="002C121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 w:rsidRPr="002C1214">
        <w:rPr>
          <w:sz w:val="28"/>
          <w:szCs w:val="28"/>
        </w:rPr>
        <w:t xml:space="preserve">поселения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10FA1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ежедневно осуществляет контроль за соблюдением должностными лицами </w:t>
      </w:r>
      <w:r w:rsidR="002C121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контроль за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C121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210FA1" w:rsidRDefault="00210FA1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40583A">
        <w:rPr>
          <w:sz w:val="28"/>
          <w:szCs w:val="28"/>
        </w:rPr>
        <w:t xml:space="preserve"> </w:t>
      </w:r>
      <w:r w:rsidR="0040583A" w:rsidRPr="0040583A">
        <w:rPr>
          <w:sz w:val="20"/>
          <w:szCs w:val="20"/>
        </w:rPr>
        <w:t xml:space="preserve">сельского </w:t>
      </w:r>
      <w:r w:rsidR="0040583A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lastRenderedPageBreak/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proofErr w:type="spellStart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AF6933">
        <w:rPr>
          <w:sz w:val="20"/>
          <w:szCs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40583A" w:rsidRPr="0040583A">
        <w:rPr>
          <w:sz w:val="20"/>
          <w:szCs w:val="20"/>
        </w:rPr>
        <w:t xml:space="preserve"> сельского </w:t>
      </w:r>
      <w:r w:rsidR="0040583A">
        <w:rPr>
          <w:sz w:val="28"/>
          <w:szCs w:val="28"/>
        </w:rPr>
        <w:t xml:space="preserve"> </w:t>
      </w:r>
      <w:r w:rsidR="00AF6933">
        <w:rPr>
          <w:sz w:val="20"/>
          <w:szCs w:val="20"/>
        </w:rPr>
        <w:t>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D54A0E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</w:t>
      </w:r>
      <w:r w:rsidR="008D4438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lastRenderedPageBreak/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>____________ от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С актом ознакомлен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внутреннему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№ п/п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210FA1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AF6933" w:rsidRPr="00AF6933">
        <w:rPr>
          <w:sz w:val="20"/>
        </w:rPr>
        <w:t xml:space="preserve">Администрацией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 xml:space="preserve">полномочий по внутреннему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proofErr w:type="spellStart"/>
      <w:r w:rsidR="00AF6933" w:rsidRPr="00AF6933">
        <w:rPr>
          <w:sz w:val="20"/>
        </w:rPr>
        <w:t>сельского</w:t>
      </w:r>
      <w:proofErr w:type="spellEnd"/>
      <w:r w:rsidR="00AF6933">
        <w:rPr>
          <w:sz w:val="20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>внутреннего муниципального финансового контроля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AF6933">
        <w:rPr>
          <w:sz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AF6933">
        <w:rPr>
          <w:sz w:val="20"/>
        </w:rPr>
        <w:t>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>Приложение на __ л.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С актом ознакомлены: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С актом ознакомлен: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соответствии с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 w:rsidRPr="00956B07">
        <w:rPr>
          <w:sz w:val="20"/>
        </w:rPr>
        <w:t xml:space="preserve">поселения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956B07" w:rsidRPr="00956B07">
        <w:rPr>
          <w:sz w:val="20"/>
        </w:rPr>
        <w:t>поселения</w:t>
      </w:r>
      <w:r w:rsidR="00BE2CC5">
        <w:rPr>
          <w:sz w:val="20"/>
        </w:rPr>
        <w:t xml:space="preserve"> внутреннего муниципального финансового контроля</w:t>
      </w:r>
      <w:r w:rsidRPr="00C1613E">
        <w:rPr>
          <w:sz w:val="20"/>
          <w:szCs w:val="20"/>
        </w:rPr>
        <w:t>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956B07">
        <w:rPr>
          <w:sz w:val="20"/>
          <w:szCs w:val="20"/>
        </w:rP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  <w:szCs w:val="20"/>
        </w:rPr>
        <w:t xml:space="preserve">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>Приложение на __ л.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>С заключением ознакомлены: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>полномочий по внутреннему</w:t>
      </w:r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956B07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</w:t>
      </w:r>
      <w:proofErr w:type="spellStart"/>
      <w:r w:rsidR="008D4438" w:rsidRPr="00D4187E">
        <w:rPr>
          <w:i/>
          <w:u w:val="single"/>
        </w:rPr>
        <w:t>справочно</w:t>
      </w:r>
      <w:proofErr w:type="spellEnd"/>
      <w:r w:rsidR="008D4438" w:rsidRPr="00D4187E">
        <w:rPr>
          <w:i/>
          <w:u w:val="single"/>
        </w:rPr>
        <w:t xml:space="preserve">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8EE">
        <w:rPr>
          <w:sz w:val="28"/>
          <w:szCs w:val="28"/>
        </w:rPr>
        <w:t>29.</w:t>
      </w:r>
      <w:r w:rsidR="008D4438" w:rsidRPr="00004CD0">
        <w:rPr>
          <w:sz w:val="28"/>
          <w:szCs w:val="28"/>
        </w:rPr>
        <w:t xml:space="preserve">12.2017 № </w:t>
      </w:r>
      <w:r w:rsidR="000E18EE">
        <w:rPr>
          <w:sz w:val="28"/>
          <w:szCs w:val="28"/>
        </w:rPr>
        <w:t>143</w:t>
      </w:r>
      <w:r w:rsidR="002374B5">
        <w:rPr>
          <w:sz w:val="28"/>
          <w:szCs w:val="28"/>
        </w:rPr>
        <w:t>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D4187E">
        <w:rPr>
          <w:i/>
          <w:u w:val="single"/>
        </w:rPr>
        <w:t>Справочно</w:t>
      </w:r>
      <w:proofErr w:type="spellEnd"/>
      <w:r w:rsidRPr="00D4187E">
        <w:rPr>
          <w:i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956B07" w:rsidP="00ED756A">
            <w:pPr>
              <w:spacing w:line="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Администрации </w:t>
            </w:r>
            <w:r w:rsidR="00D54A0E">
              <w:rPr>
                <w:sz w:val="28"/>
                <w:szCs w:val="28"/>
              </w:rPr>
              <w:t>Киселевского</w:t>
            </w:r>
            <w:r w:rsidR="002374B5">
              <w:rPr>
                <w:sz w:val="28"/>
                <w:szCs w:val="28"/>
              </w:rPr>
              <w:t xml:space="preserve"> сельского 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>по внутреннему</w:t>
      </w:r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956B0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в соответствии с утвержденным главой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ФИО </w:t>
      </w:r>
      <w:r w:rsidRPr="00956B07">
        <w:rPr>
          <w:sz w:val="28"/>
          <w:szCs w:val="28"/>
        </w:rPr>
        <w:t xml:space="preserve">Планом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956B07">
        <w:rPr>
          <w:sz w:val="28"/>
          <w:szCs w:val="28"/>
        </w:rPr>
        <w:t>поселения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Pr="000E18EE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Pr="008B557A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8B557A">
        <w:rPr>
          <w:sz w:val="28"/>
          <w:szCs w:val="28"/>
        </w:rPr>
        <w:t>поселения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8D4438" w:rsidRPr="000E18EE">
        <w:rPr>
          <w:sz w:val="28"/>
          <w:szCs w:val="28"/>
        </w:rPr>
        <w:t xml:space="preserve">утвержденного постановлением Администрации </w:t>
      </w:r>
      <w:r w:rsidR="00D54A0E" w:rsidRPr="000E18EE">
        <w:rPr>
          <w:sz w:val="28"/>
          <w:szCs w:val="28"/>
        </w:rPr>
        <w:t>Киселевского</w:t>
      </w:r>
      <w:r w:rsidR="00FE6350" w:rsidRPr="000E18EE">
        <w:rPr>
          <w:sz w:val="28"/>
          <w:szCs w:val="28"/>
        </w:rPr>
        <w:t xml:space="preserve"> сельского  </w:t>
      </w:r>
      <w:r w:rsidRPr="000E18EE">
        <w:rPr>
          <w:sz w:val="28"/>
          <w:szCs w:val="28"/>
        </w:rPr>
        <w:t xml:space="preserve">поселения от </w:t>
      </w:r>
      <w:r w:rsidR="000E18EE" w:rsidRPr="000E18EE">
        <w:rPr>
          <w:sz w:val="28"/>
          <w:szCs w:val="28"/>
        </w:rPr>
        <w:t>29.12.2017</w:t>
      </w:r>
      <w:r w:rsidR="008D4438" w:rsidRPr="000E18EE">
        <w:rPr>
          <w:sz w:val="28"/>
          <w:szCs w:val="28"/>
        </w:rPr>
        <w:t xml:space="preserve"> № </w:t>
      </w:r>
      <w:r w:rsidR="000E18EE" w:rsidRPr="000E18EE">
        <w:rPr>
          <w:sz w:val="28"/>
          <w:szCs w:val="28"/>
        </w:rPr>
        <w:t>143</w:t>
      </w:r>
    </w:p>
    <w:p w:rsidR="002374B5" w:rsidRPr="000E18EE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D54A0E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>полномочий по внутреннему</w:t>
      </w:r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4A24F6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4A24F6">
        <w:rPr>
          <w:sz w:val="28"/>
          <w:szCs w:val="28"/>
        </w:rPr>
        <w:t xml:space="preserve"> поселения в соответствии с утвержденным главой Администрации</w:t>
      </w:r>
      <w:r w:rsidR="002374B5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поселения ФИО</w:t>
      </w:r>
      <w:r w:rsidRPr="004A24F6">
        <w:rPr>
          <w:sz w:val="28"/>
          <w:szCs w:val="28"/>
        </w:rPr>
        <w:t xml:space="preserve"> Планом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4A24F6">
        <w:rPr>
          <w:sz w:val="28"/>
          <w:szCs w:val="28"/>
        </w:rPr>
        <w:t>поселения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от </w:t>
      </w:r>
      <w:r w:rsidR="002374B5">
        <w:rPr>
          <w:sz w:val="28"/>
          <w:szCs w:val="28"/>
        </w:rPr>
        <w:t>….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>….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r w:rsidR="0024517A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 w:rsidRPr="002374B5">
        <w:rPr>
          <w:sz w:val="28"/>
          <w:szCs w:val="28"/>
        </w:rPr>
        <w:t xml:space="preserve"> сельского 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поселения </w:t>
      </w:r>
      <w:r w:rsidR="0024517A" w:rsidRPr="002374B5">
        <w:rPr>
          <w:rFonts w:eastAsia="Calibri"/>
          <w:sz w:val="28"/>
          <w:szCs w:val="28"/>
          <w:lang w:eastAsia="en-US"/>
        </w:rPr>
        <w:t xml:space="preserve">контроля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D54A0E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4A24F6" w:rsidP="002374B5">
      <w:pPr>
        <w:spacing w:line="0" w:lineRule="atLeast"/>
        <w:ind w:left="5954"/>
      </w:pPr>
      <w:r>
        <w:t xml:space="preserve">Администрации </w:t>
      </w:r>
      <w:r w:rsidR="00D54A0E">
        <w:rPr>
          <w:sz w:val="20"/>
          <w:szCs w:val="20"/>
        </w:rPr>
        <w:t>Киселевского</w:t>
      </w:r>
      <w:r w:rsidR="002374B5" w:rsidRPr="002374B5">
        <w:rPr>
          <w:sz w:val="20"/>
          <w:szCs w:val="20"/>
        </w:rPr>
        <w:t xml:space="preserve"> сельского </w:t>
      </w:r>
      <w:r w:rsidR="002374B5">
        <w:rPr>
          <w:sz w:val="28"/>
          <w:szCs w:val="28"/>
        </w:rPr>
        <w:t xml:space="preserve"> </w:t>
      </w:r>
      <w:r>
        <w:t>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4A24F6">
        <w:rPr>
          <w:b/>
          <w:sz w:val="28"/>
        </w:rPr>
        <w:t>Администрации</w:t>
      </w:r>
      <w:r w:rsidR="004A24F6" w:rsidRPr="004A24F6">
        <w:rPr>
          <w:b/>
          <w:sz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b/>
          <w:sz w:val="28"/>
        </w:rPr>
        <w:t xml:space="preserve">поселения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>
        <w:rPr>
          <w:i/>
          <w:sz w:val="28"/>
          <w:szCs w:val="28"/>
        </w:rPr>
        <w:t>Администрацией</w:t>
      </w:r>
      <w:r w:rsidR="004A24F6" w:rsidRPr="004A24F6">
        <w:rPr>
          <w:i/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i/>
          <w:sz w:val="28"/>
          <w:szCs w:val="28"/>
        </w:rPr>
        <w:t xml:space="preserve"> поселения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  <w:r w:rsidR="00ED756A">
        <w:rPr>
          <w:spacing w:val="-2"/>
          <w:sz w:val="28"/>
          <w:szCs w:val="28"/>
        </w:rPr>
        <w:t>».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62" w:rsidRDefault="002D3662" w:rsidP="00AE2E40">
      <w:r>
        <w:separator/>
      </w:r>
    </w:p>
  </w:endnote>
  <w:endnote w:type="continuationSeparator" w:id="0">
    <w:p w:rsidR="002D3662" w:rsidRDefault="002D3662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6FAC" w:rsidRPr="00AE2E40" w:rsidRDefault="00216FA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5D7BFA">
          <w:rPr>
            <w:rFonts w:ascii="Times New Roman" w:hAnsi="Times New Roman"/>
            <w:noProof/>
            <w:sz w:val="24"/>
            <w:szCs w:val="24"/>
          </w:rPr>
          <w:t>25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6FAC" w:rsidRDefault="00216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62" w:rsidRDefault="002D3662" w:rsidP="00AE2E40">
      <w:r>
        <w:separator/>
      </w:r>
    </w:p>
  </w:footnote>
  <w:footnote w:type="continuationSeparator" w:id="0">
    <w:p w:rsidR="002D3662" w:rsidRDefault="002D3662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B01FED"/>
    <w:multiLevelType w:val="hybridMultilevel"/>
    <w:tmpl w:val="A056B512"/>
    <w:lvl w:ilvl="0" w:tplc="F91A15D6">
      <w:start w:val="1"/>
      <w:numFmt w:val="decimal"/>
      <w:lvlText w:val="%1.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47ABA"/>
    <w:rsid w:val="00050EC2"/>
    <w:rsid w:val="0007414F"/>
    <w:rsid w:val="000818F7"/>
    <w:rsid w:val="00093752"/>
    <w:rsid w:val="0009584C"/>
    <w:rsid w:val="000E18EE"/>
    <w:rsid w:val="000F209F"/>
    <w:rsid w:val="000F73F9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16FAC"/>
    <w:rsid w:val="0022133F"/>
    <w:rsid w:val="00236E3B"/>
    <w:rsid w:val="002374B5"/>
    <w:rsid w:val="0024517A"/>
    <w:rsid w:val="002575A6"/>
    <w:rsid w:val="002C1214"/>
    <w:rsid w:val="002D3662"/>
    <w:rsid w:val="002E4BB7"/>
    <w:rsid w:val="002E5E56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2586A"/>
    <w:rsid w:val="00586437"/>
    <w:rsid w:val="005A6E41"/>
    <w:rsid w:val="005C2CB8"/>
    <w:rsid w:val="005C7F1F"/>
    <w:rsid w:val="005D2982"/>
    <w:rsid w:val="005D7BFA"/>
    <w:rsid w:val="00607405"/>
    <w:rsid w:val="00670CCA"/>
    <w:rsid w:val="006808F7"/>
    <w:rsid w:val="00687B40"/>
    <w:rsid w:val="006A69CB"/>
    <w:rsid w:val="006B170B"/>
    <w:rsid w:val="007022CD"/>
    <w:rsid w:val="00704421"/>
    <w:rsid w:val="007115E7"/>
    <w:rsid w:val="00737794"/>
    <w:rsid w:val="007662F4"/>
    <w:rsid w:val="00791462"/>
    <w:rsid w:val="007B4752"/>
    <w:rsid w:val="007C4765"/>
    <w:rsid w:val="008204F3"/>
    <w:rsid w:val="00844C18"/>
    <w:rsid w:val="00860354"/>
    <w:rsid w:val="008749D3"/>
    <w:rsid w:val="00882787"/>
    <w:rsid w:val="008830A8"/>
    <w:rsid w:val="008951F4"/>
    <w:rsid w:val="008B557A"/>
    <w:rsid w:val="008C2DD7"/>
    <w:rsid w:val="008D4438"/>
    <w:rsid w:val="008F5234"/>
    <w:rsid w:val="00903EF0"/>
    <w:rsid w:val="00932D39"/>
    <w:rsid w:val="009444AD"/>
    <w:rsid w:val="00956B07"/>
    <w:rsid w:val="00974493"/>
    <w:rsid w:val="009B3DE0"/>
    <w:rsid w:val="009C5B23"/>
    <w:rsid w:val="009F5F79"/>
    <w:rsid w:val="00A24757"/>
    <w:rsid w:val="00AD158F"/>
    <w:rsid w:val="00AE2E40"/>
    <w:rsid w:val="00AE3ACC"/>
    <w:rsid w:val="00AF6933"/>
    <w:rsid w:val="00B4382E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54A0E"/>
    <w:rsid w:val="00D62209"/>
    <w:rsid w:val="00D853F3"/>
    <w:rsid w:val="00D86C91"/>
    <w:rsid w:val="00DB77C7"/>
    <w:rsid w:val="00DC620B"/>
    <w:rsid w:val="00DF7643"/>
    <w:rsid w:val="00E00AD3"/>
    <w:rsid w:val="00E75B2E"/>
    <w:rsid w:val="00EA6100"/>
    <w:rsid w:val="00EB10BB"/>
    <w:rsid w:val="00ED756A"/>
    <w:rsid w:val="00EE1B03"/>
    <w:rsid w:val="00EF4B8F"/>
    <w:rsid w:val="00F02031"/>
    <w:rsid w:val="00F461A4"/>
    <w:rsid w:val="00FB57A0"/>
    <w:rsid w:val="00FE6350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6B8-1FA7-44BD-B4BF-4EB6DFE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Admin</cp:lastModifiedBy>
  <cp:revision>10</cp:revision>
  <cp:lastPrinted>2019-03-28T10:49:00Z</cp:lastPrinted>
  <dcterms:created xsi:type="dcterms:W3CDTF">2018-11-27T08:15:00Z</dcterms:created>
  <dcterms:modified xsi:type="dcterms:W3CDTF">2019-03-28T10:49:00Z</dcterms:modified>
</cp:coreProperties>
</file>