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75" w:rsidRPr="00197C7E" w:rsidRDefault="00382575" w:rsidP="00382575">
      <w:pPr>
        <w:pStyle w:val="a4"/>
        <w:spacing w:after="240"/>
      </w:pPr>
      <w:r>
        <w:t>ОПИСАНИЕ МЕСТОПОЛОЖЕНИЯ ГРАНИЦ</w:t>
      </w:r>
    </w:p>
    <w:p w:rsidR="00382575" w:rsidRPr="004A5B58" w:rsidRDefault="00382575" w:rsidP="00382575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035"/>
      </w:tblGrid>
      <w:tr w:rsidR="00382575" w:rsidRPr="004A5B58">
        <w:tc>
          <w:tcPr>
            <w:tcW w:w="5000" w:type="pct"/>
            <w:tcBorders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382575" w:rsidRPr="004A5B58">
        <w:tc>
          <w:tcPr>
            <w:tcW w:w="5000" w:type="pct"/>
            <w:tcBorders>
              <w:top w:val="nil"/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382575" w:rsidRPr="004A5B58">
        <w:tc>
          <w:tcPr>
            <w:tcW w:w="5000" w:type="pct"/>
            <w:tcBorders>
              <w:top w:val="nil"/>
              <w:bottom w:val="nil"/>
            </w:tcBorders>
          </w:tcPr>
          <w:p w:rsidR="00382575" w:rsidRPr="004A5B58" w:rsidRDefault="00382575" w:rsidP="00197C7E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382575" w:rsidRDefault="00382575" w:rsidP="00382575">
      <w:pPr>
        <w:pStyle w:val="1"/>
        <w:sectPr w:rsidR="00382575" w:rsidSect="00DD0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382575" w:rsidRDefault="00382575" w:rsidP="00382575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8"/>
        <w:gridCol w:w="1317"/>
      </w:tblGrid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bookmarkStart w:id="0" w:name="Содержание"/>
            <w:bookmarkEnd w:id="0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382575" w:rsidRPr="00015D33" w:rsidRDefault="00382575" w:rsidP="00DC1135">
            <w:pPr>
              <w:pStyle w:val="ac"/>
            </w:pPr>
            <w:r w:rsidRPr="00015D33">
              <w:t>Номера листов</w:t>
            </w:r>
          </w:p>
        </w:tc>
      </w:tr>
    </w:tbl>
    <w:p w:rsidR="00382575" w:rsidRPr="00015D33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05"/>
        <w:gridCol w:w="7866"/>
        <w:gridCol w:w="1319"/>
      </w:tblGrid>
      <w:tr w:rsidR="00382575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382575" w:rsidP="00EE3CC8">
            <w:pPr>
              <w:pStyle w:val="ae"/>
            </w:pPr>
            <w:r w:rsidRPr="00015D33">
              <w:t>3</w:t>
            </w:r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Сведения_об_объекте \* MERGEFORMAT </w:instrText>
            </w:r>
            <w:r>
              <w:fldChar w:fldCharType="separate"/>
            </w:r>
            <w:r w:rsidR="00382575" w:rsidRPr="00382575">
              <w:rPr>
                <w:bCs/>
                <w:noProof/>
              </w:rPr>
              <w:t>3</w:t>
            </w:r>
            <w:r>
              <w:rPr>
                <w:bCs/>
                <w:noProof/>
              </w:rPr>
              <w:fldChar w:fldCharType="end"/>
            </w:r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Сведения_местоположении_границ_объекта \* MERGEFORMAT </w:instrText>
            </w:r>
            <w:r>
              <w:fldChar w:fldCharType="separate"/>
            </w:r>
            <w:r w:rsidR="00382575" w:rsidRPr="00382575">
              <w:rPr>
                <w:bCs/>
                <w:noProof/>
              </w:rPr>
              <w:t>4</w:t>
            </w:r>
            <w:r>
              <w:rPr>
                <w:bCs/>
                <w:noProof/>
              </w:rPr>
              <w:fldChar w:fldCharType="end"/>
            </w:r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r>
              <w:fldChar w:fldCharType="begin"/>
            </w:r>
            <w:r>
              <w:instrText xml:space="preserve"> PAGEREF Местоположение_измененных_границ_объекта \* MERGEFORMAT </w:instrText>
            </w:r>
            <w:r>
              <w:fldChar w:fldCharType="separate"/>
            </w:r>
            <w:r w:rsidR="00382575" w:rsidRPr="00382575">
              <w:rPr>
                <w:bCs/>
                <w:noProof/>
              </w:rPr>
              <w:t>22</w:t>
            </w:r>
            <w:r>
              <w:rPr>
                <w:bCs/>
                <w:noProof/>
              </w:rPr>
              <w:fldChar w:fldCharType="end"/>
            </w:r>
          </w:p>
        </w:tc>
      </w:tr>
      <w:tr w:rsidR="00382575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382575" w:rsidRPr="00015D33" w:rsidRDefault="00382575" w:rsidP="00382575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382575" w:rsidRPr="00015D33" w:rsidRDefault="00382575" w:rsidP="00060491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382575" w:rsidRPr="00015D33" w:rsidRDefault="00C06C4D" w:rsidP="00D04F78">
            <w:pPr>
              <w:pStyle w:val="ad"/>
              <w:jc w:val="center"/>
              <w:rPr>
                <w:szCs w:val="22"/>
              </w:rPr>
            </w:pPr>
            <w:r>
              <w:rPr>
                <w:szCs w:val="22"/>
              </w:rPr>
              <w:t>23</w:t>
            </w:r>
            <w:bookmarkStart w:id="1" w:name="_GoBack"/>
            <w:bookmarkEnd w:id="1"/>
          </w:p>
        </w:tc>
      </w:tr>
      <w:tr w:rsidR="00382575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2575" w:rsidRPr="00015D33" w:rsidRDefault="00382575" w:rsidP="000C24B4">
            <w:pPr>
              <w:pStyle w:val="ab"/>
            </w:pPr>
          </w:p>
        </w:tc>
      </w:tr>
    </w:tbl>
    <w:p w:rsidR="00382575" w:rsidRDefault="00382575" w:rsidP="00382575">
      <w:pPr>
        <w:pStyle w:val="1"/>
        <w:rPr>
          <w:lang w:val="en-US"/>
        </w:rPr>
        <w:sectPr w:rsidR="00382575" w:rsidSect="00A66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382575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B459F2">
            <w:pPr>
              <w:pStyle w:val="ac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AD7480" w:rsidRDefault="00382575" w:rsidP="00B459F2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D742B5" w:rsidRDefault="00382575" w:rsidP="00B459F2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41"/>
        <w:gridCol w:w="3325"/>
        <w:gridCol w:w="6024"/>
      </w:tblGrid>
      <w:tr w:rsidR="00382575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382575" w:rsidRDefault="00382575" w:rsidP="002D4952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382575" w:rsidRPr="00D83BAD" w:rsidRDefault="00382575" w:rsidP="002D4952">
            <w:pPr>
              <w:pStyle w:val="ae"/>
            </w:pPr>
            <w:r>
              <w:t>3</w:t>
            </w:r>
          </w:p>
        </w:tc>
      </w:tr>
      <w:tr w:rsidR="00382575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382575" w:rsidRPr="00D83BAD" w:rsidRDefault="00382575" w:rsidP="00B459F2">
            <w:pPr>
              <w:pStyle w:val="ad"/>
              <w:rPr>
                <w:b/>
              </w:rPr>
            </w:pPr>
            <w:r>
              <w:t>Ростовская обл., Красносулинский р-н, г. Новошахтинск</w:t>
            </w:r>
          </w:p>
        </w:tc>
      </w:tr>
      <w:tr w:rsidR="00382575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575" w:rsidRPr="00B40FE0" w:rsidRDefault="00382575" w:rsidP="008D72EC">
            <w:pPr>
              <w:pStyle w:val="ad"/>
            </w:pPr>
            <w:r>
              <w:t>175141±3662 кв.м</w:t>
            </w:r>
          </w:p>
        </w:tc>
      </w:tr>
      <w:tr w:rsidR="00382575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483CF4" w:rsidRDefault="00382575" w:rsidP="00B459F2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8D72EC" w:rsidRDefault="00382575" w:rsidP="00B459F2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382575" w:rsidRPr="00D83BAD" w:rsidRDefault="00382575" w:rsidP="00B459F2">
            <w:pPr>
              <w:pStyle w:val="ad"/>
              <w:rPr>
                <w:b/>
              </w:rPr>
            </w:pPr>
            <w:r>
              <w:t xml:space="preserve">Публичный сервитут устанавливается в целях строительства линейного объекта «Газопровод межпоселковый от Новой Соколовки к х. Богненко, х. Черников, х. Петровский Красносулинского района Ростовской области», в соответствии с п.1 ст. 39.37 Земельного кодекса РФ, на срок 10 (десять) лет. Правообладатель публичного сервитута Общество с ограниченной ответственностью "Газпром Межрегионгаз", ИНН 5003021311, ОГРН 1025000653930, адрес: Российская Федерация, г. Санкт-Петербург, набережная Адмирала Лазарева, 24, литер А, mrg@mrg.gazprom.ru, телефон +7 (812) 609-55-55. </w:t>
            </w:r>
          </w:p>
        </w:tc>
      </w:tr>
    </w:tbl>
    <w:p w:rsidR="00382575" w:rsidRPr="00382575" w:rsidRDefault="00382575" w:rsidP="00382575">
      <w:pPr>
        <w:pStyle w:val="1"/>
        <w:sectPr w:rsidR="00382575" w:rsidRPr="00382575" w:rsidSect="00E424D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26"/>
        <w:gridCol w:w="1495"/>
        <w:gridCol w:w="1391"/>
        <w:gridCol w:w="1604"/>
        <w:gridCol w:w="1818"/>
        <w:gridCol w:w="1956"/>
      </w:tblGrid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BB6850" w:rsidRDefault="00382575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 зона 2</w:t>
            </w:r>
          </w:p>
        </w:tc>
      </w:tr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298E" w:rsidRDefault="00382575" w:rsidP="00BC058F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6140EA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6140EA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6140EA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8"/>
        <w:gridCol w:w="1467"/>
        <w:gridCol w:w="1369"/>
        <w:gridCol w:w="1704"/>
        <w:gridCol w:w="1799"/>
        <w:gridCol w:w="1933"/>
      </w:tblGrid>
      <w:tr w:rsidR="00382575" w:rsidTr="00F635C1">
        <w:trPr>
          <w:cantSplit/>
          <w:tblHeader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8A0D9D">
            <w:pPr>
              <w:pStyle w:val="ae"/>
            </w:pPr>
            <w:r>
              <w:t>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2D4952">
            <w:pPr>
              <w:pStyle w:val="ae"/>
            </w:pPr>
            <w:r>
              <w:t>6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486271,24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2206671,03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486270,99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2206694,86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486286,71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2206695,35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486286,72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2206710,36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486255,85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2206709,40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486256,37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486247,59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2206642,72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486262,53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2206642,63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486262,24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2206670,94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486271,24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2206671,03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486295,13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486290,44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2207007,19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486279,31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2207215,89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486258,65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2207603,54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486252,09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2207712,85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486237,12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2207711,95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486243,68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2207602,70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486264,34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2207215,09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486275,45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2207006,55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486280,74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2206840,50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486280,74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486295,13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2206836,66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486249,67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2207753,19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486239,56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2207921,45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486206,15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2208481,33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486192,51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2208698,33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486177,54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2208697,39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486191,18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2208480,41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486224,59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2207920,56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486234,69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2207752,29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486249,67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2207753,19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486188,85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486160,52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2209207,39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486145,55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2209206,45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486173,88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2208755,69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486188,85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2208756,63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487366,27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2209568,83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487362,52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2209718,18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487347,55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487351,00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2209583,04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2209517,66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486127,53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2209493,04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2209250,24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486157,77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2209251,18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2209493,77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486142,18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2209503,47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487366,27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2209568,83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2209852,01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486107,26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2210315,92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2211005,95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2211009,00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486083,98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2211008,61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486084,06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2211005,67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486092,26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2210315,62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486105,73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2209851,04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2209852,01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486076,67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2211278,83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486067,70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2211278,03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486065,95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2211297,54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486065,50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2211321,23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486074,49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2211321,41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486067,70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2211678,65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486162,08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2211689,62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486221,97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486220,18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486336,61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2211735,65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2211738,08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486372,72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2211729,10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486425,73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2211732,72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486460,81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2211773,05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486467,01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2211784,20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486453,96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2211791,58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486448,46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2211781,71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486335,74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2211741,61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486267,22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2211726,28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486159,71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2211704,44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486059,88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2211692,83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2211692,35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486059,95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2211297,21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486083,20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2211038,99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486098,19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2211039,86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486442,87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486458,43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486461,14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2211955,59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486392,41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2211991,68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486366,69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2212033,83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486380,51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2212090,42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486375,84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2212094,88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486362,04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2212080,40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486370,03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2212072,79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486360,27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2212032,84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486388,16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2211987,14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486453,06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2211953,06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486452,74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2211952,45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486437,04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2211881,40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486418,88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2211815,62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486413,99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2211807,30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486419,21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2211804,34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486424,45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2211813,26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486442,87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2211879,95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486604,24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486611,90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486643,56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2212268,44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486639,14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2212272,50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486614,14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2212245,79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486598,63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486588,64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2212275,90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486578,80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2212294,87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486554,17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2212282,03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486494,51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2212219,42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486498,85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2212215,28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486557,83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2212277,17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486568,26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2212282,61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486581,95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2212256,20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486591,15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2212260,51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486604,24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2212231,16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487118,76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2212883,60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487110,81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2212887,81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487133,29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2212930,27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487189,78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2213027,88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487256,94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2213122,10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487266,96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2213149,12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487275,40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2213145,98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487309,49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2213237,84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487315,45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2213356,46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487327,54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2213541,42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487317,10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2213551,64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487312,89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2213547,26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487300,47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2213357,33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487294,63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2213240,90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487251,59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2213124,94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487184,73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2213031,14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487128,04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2212933,18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487041,89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2212770,47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486867,26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2212508,89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486813,96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2212434,24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486715,94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2212317,37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486658,78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486658,08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2212255,07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486654,01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2212250,66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486665,80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2212239,83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486727,24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2212307,51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486753,83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2212339,21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486746,94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2212344,99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486818,71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2212430,57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486872,20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2212505,48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487006,49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2212706,63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487013,97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2212701,63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487054,79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2212762,77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487118,76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2212883,60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487470,15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2213730,23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487589,84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2213881,34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487539,05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2214010,83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2214007,54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487525,21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2214021,45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487531,80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2214035,59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487544,99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2214154,33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487536,36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2214156,16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487533,59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2214143,43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487532,40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2214124,37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487535,58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2214124,02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487525,94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2214037,23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487518,69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2214021,66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487572,73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2213883,89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487458,92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2213740,21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487289,68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2213570,09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487302,06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2213557,97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487306,23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2213562,29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487304,63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2213563,85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487470,15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2213730,23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2214251,88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487568,14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2214267,56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487562,43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2214265,71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487567,43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2214250,27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487567,68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487573,89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2214249,01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487273,80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487269,11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2215156,05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487258,96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2215151,35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487256,22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2215149,92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487234,28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2215193,92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487211,86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2215243,23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487206,37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2215240,80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487228,86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2215191,34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487253,58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2215141,78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487261,61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487266,07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2215148,03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487268,37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2215142,76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487273,80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2215145,31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487175,27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2215207,38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487168,60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2215224,10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487156,96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2215218,95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487165,41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2215203,01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487175,27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2215207,38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2215302,31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487151,62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2215328,73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2215330,02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2215363,41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487137,33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2215375,14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487131,07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2215371,82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487129,87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2215374,42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487124,42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2215371,91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487128,27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2215363,55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487134,28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2215366,74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487136,54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2215361,20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487147,18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2215333,43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487143,86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2215332,13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2215305,44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487149,66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2215303,38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487146,06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2215311,59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487143,01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2215308,82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2215304,97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487146,61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2215295,41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2215302,31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2209780,22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487367,80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2209864,39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487571,67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487620,83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2210322,06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487607,62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2210329,17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487558,47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2210237,73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487352,70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2209868,10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487354,96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2209779,84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487369,96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2209780,22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2210394,61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487910,58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2210501,23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487872,54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2210499,18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487873,35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2210484,20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487908,53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2210486,10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488223,78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488501,84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2210511,57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488564,46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2210539,80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488639,28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2210670,07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488654,11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2210707,18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488716,16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2210705,79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488716,70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2210720,78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488644,04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2210722,41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488625,75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2210676,62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488553,87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2210551,48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488458,34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2210508,41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488427,34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2210497,07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488328,18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2210436,32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488272,48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2210407,71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488240,68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2210382,28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488234,52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2210366,52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2210361,06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2210359,20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2210359,19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2210367,95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488256,77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2210373,93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488255,08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2210374,59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488280,67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2210395,05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488335,53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2210423,23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488414,41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2210471,56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488409,71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2210479,23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488429,96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2210491,64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488460,61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2210502,85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488498,14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488501,84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2210511,57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488733,03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2211175,32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2211175,86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488703,56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488718,55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2210772,25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488761,18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2211716,99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488761,17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2211717,82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488862,65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2211719,09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488863,02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2211699,73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488915,42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2211700,74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488915,14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2211733,22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489045,16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2211734,92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489045,23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2211755,11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489054,74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2211755,11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489054,74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489028,48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2211775,11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489028,27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2211772,93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2211771,12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2211769,36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489027,21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2211749,69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488900,01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2211748,02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488900,29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2211715,45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488877,73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2211715,02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488877,36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2211734,27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2211732,63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488746,18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2211717,51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488730,63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2211526,09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488722,06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2211287,59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488737,05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2211287,05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488745,61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2211525,21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487122,32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487119,92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2215396,05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487112,39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2215411,12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487114,60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2215412,23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487111,18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2215420,60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487103,32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2215416,68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487109,69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2215403,40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487111,48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2215399,51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487114,51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2215393,45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487116,87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2215388,31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487122,32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2215390,82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488307,72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2210147,77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488301,13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2210166,64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2210158,52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2210221,72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488254,26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2210230,39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488248,24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2210220,61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488279,85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2210137,83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488307,72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2210147,77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2206632,41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486228,89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2206632,68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486233,44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2206651,80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486233,47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2206657,80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486226,13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2206657,84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486221,03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2206638,62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486213,29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2206631,06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486210,70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486228,38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2206616,31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486229,24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2206626,59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487732,22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2210469,49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487731,58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2210484,48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487690,14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2210482,69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487679,17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2210462,23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487692,44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2210455,32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487699,31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487732,22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2210469,49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486137,47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2209639,18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486122,48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2209638,66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486123,50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486138,49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2209609,91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487379,04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2214889,15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487378,10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2214897,92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487338,98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2214990,54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487335,84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2215008,07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487329,95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2215007,02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487327,11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2215023,24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487283,18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2215123,83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487277,75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2215121,28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487321,33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2215021,49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487325,07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2215000,05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487330,99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2215001,11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487333,19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2214988,83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487372,23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2214896,40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487373,08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2214888,51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487379,04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2214889,15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487546,21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2214341,83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487467,65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487459,70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2214585,18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487447,73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2214617,92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487430,79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2214661,05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487420,95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2214657,36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487420,72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2214657,96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487390,94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2214778,67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487380,92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2214871,70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487374,95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2214871,09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487385,02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2214777,62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487414,98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2214656,17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487417,46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2214649,64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487427,36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2214653,35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487442,11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2214615,79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487454,01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2214583,26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487461,98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487453,51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2214554,51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487532,10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2214336,74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487546,21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2214341,83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487149,84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2215271,41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487161,47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2215276,42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487158,82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2215282,47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487153,33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2215280,06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487153,55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2215279,54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2215274,61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487148,85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2215257,62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487154,43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2215259,84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486135,32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486134,96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2209711,58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486133,91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2209721,93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486118,99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2209720,41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486119,99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2209710,56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486120,33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2209700,67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486135,32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2209701,19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F635C1">
            <w:pPr>
              <w:pStyle w:val="ad"/>
              <w:rPr>
                <w:b/>
              </w:rPr>
            </w:pP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2210472,38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487798,56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2210487,37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487775,58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2210486,37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487776,22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2210471,39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382575" w:rsidRPr="006057B5" w:rsidTr="00F635C1">
        <w:trPr>
          <w:cantSplit/>
          <w:jc w:val="center"/>
        </w:trPr>
        <w:tc>
          <w:tcPr>
            <w:tcW w:w="865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487799,20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2210472,38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Аналитический метод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A0D9D" w:rsidRDefault="00382575" w:rsidP="00B776A1">
            <w:pPr>
              <w:pStyle w:val="ad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382575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298E" w:rsidRDefault="00382575" w:rsidP="00E811AD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4B0107" w:rsidRDefault="00382575" w:rsidP="00E811AD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E811AD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382575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8A0D9D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E811AD">
            <w:pPr>
              <w:pStyle w:val="ae"/>
            </w:pPr>
            <w:r>
              <w:t>6</w:t>
            </w:r>
          </w:p>
        </w:tc>
      </w:tr>
      <w:tr w:rsidR="00382575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78070E" w:rsidRDefault="00382575" w:rsidP="008A0D9D">
            <w:pPr>
              <w:pStyle w:val="ad"/>
              <w:rPr>
                <w:lang w:val="en-US"/>
              </w:rPr>
            </w:pPr>
          </w:p>
        </w:tc>
      </w:tr>
      <w:tr w:rsidR="00382575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2575" w:rsidRPr="0078070E" w:rsidRDefault="00382575" w:rsidP="0007336A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1"/>
        <w:sectPr w:rsidR="00382575" w:rsidSect="003E0F4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BB6850" w:rsidRDefault="00382575" w:rsidP="00C47508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C47508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382575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382575" w:rsidRPr="0078298E" w:rsidRDefault="00382575" w:rsidP="00F96EF1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E6F02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382575" w:rsidRPr="00607F9F" w:rsidRDefault="00382575" w:rsidP="00F96EF1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E6F02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38257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E6F02">
            <w:pPr>
              <w:pStyle w:val="ae"/>
            </w:pPr>
            <w:r>
              <w:t>8</w:t>
            </w:r>
          </w:p>
        </w:tc>
      </w:tr>
      <w:tr w:rsidR="00382575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001B7F" w:rsidRDefault="00382575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001B7F" w:rsidRDefault="00382575" w:rsidP="00F96EF1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B776A1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357A9A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382575" w:rsidRDefault="00382575" w:rsidP="00382575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382575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4B0107" w:rsidRDefault="00382575" w:rsidP="00602F47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382575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2F47" w:rsidRDefault="00382575" w:rsidP="0007336A">
            <w:pPr>
              <w:pStyle w:val="ad"/>
            </w:pPr>
            <w:r>
              <w:t>Часть № —</w:t>
            </w:r>
          </w:p>
        </w:tc>
      </w:tr>
      <w:tr w:rsidR="00382575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382575" w:rsidRPr="0078298E" w:rsidRDefault="00382575" w:rsidP="0005133B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DA6A6A" w:rsidRDefault="00382575" w:rsidP="0005133B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382575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8E5887" w:rsidRDefault="00382575" w:rsidP="0005133B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05133B">
            <w:pPr>
              <w:pStyle w:val="ac"/>
              <w:rPr>
                <w:sz w:val="18"/>
                <w:szCs w:val="18"/>
              </w:rPr>
            </w:pPr>
          </w:p>
        </w:tc>
      </w:tr>
    </w:tbl>
    <w:p w:rsidR="00382575" w:rsidRDefault="00382575" w:rsidP="00382575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382575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7F9F" w:rsidRDefault="00382575" w:rsidP="00773D2B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7F9F" w:rsidRDefault="00382575" w:rsidP="003E1390">
            <w:pPr>
              <w:pStyle w:val="ae"/>
            </w:pPr>
            <w:r>
              <w:t>8</w:t>
            </w:r>
          </w:p>
        </w:tc>
      </w:tr>
      <w:tr w:rsidR="00382575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001B7F" w:rsidRDefault="00382575" w:rsidP="0007336A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001B7F" w:rsidRDefault="00382575" w:rsidP="0007336A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5" w:rsidRPr="006057B5" w:rsidRDefault="00382575" w:rsidP="00773D2B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82575" w:rsidRPr="006057B5" w:rsidRDefault="00382575" w:rsidP="0007336A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382575" w:rsidRDefault="00382575" w:rsidP="00382575">
      <w:pPr>
        <w:pStyle w:val="1"/>
        <w:sectPr w:rsidR="00382575" w:rsidSect="003E0F4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382575" w:rsidRPr="00E41ACF" w:rsidRDefault="00382575" w:rsidP="00382575">
      <w:pPr>
        <w:pStyle w:val="1"/>
      </w:pPr>
    </w:p>
    <w:sectPr w:rsidR="00382575" w:rsidRPr="00E41ACF" w:rsidSect="00382575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75" w:rsidRDefault="00382575" w:rsidP="00382575">
      <w:pPr>
        <w:spacing w:line="240" w:lineRule="auto"/>
      </w:pPr>
      <w:r>
        <w:separator/>
      </w:r>
    </w:p>
  </w:endnote>
  <w:endnote w:type="continuationSeparator" w:id="0">
    <w:p w:rsidR="00382575" w:rsidRDefault="00382575" w:rsidP="00382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75" w:rsidRDefault="00382575" w:rsidP="00382575">
      <w:pPr>
        <w:spacing w:line="240" w:lineRule="auto"/>
      </w:pPr>
      <w:r>
        <w:separator/>
      </w:r>
    </w:p>
  </w:footnote>
  <w:footnote w:type="continuationSeparator" w:id="0">
    <w:p w:rsidR="00382575" w:rsidRDefault="00382575" w:rsidP="003825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21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CE5E0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C06C4D">
            <w:rPr>
              <w:rStyle w:val="aa"/>
              <w:noProof/>
            </w:rPr>
            <w:t>12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CE5E0E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Default="00382575" w:rsidP="00CE5E0E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CE5E0E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CE5E0E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22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8026"/>
      <w:gridCol w:w="1718"/>
      <w:gridCol w:w="271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823C93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>
            <w:rPr>
              <w:rStyle w:val="aa"/>
              <w:noProof/>
            </w:rPr>
            <w:t>22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823C93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Default="00382575" w:rsidP="00823C93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823C93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823C93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9" w:rsidRDefault="00C06C4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4B64A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C06C4D">
            <w:rPr>
              <w:rStyle w:val="aa"/>
              <w:noProof/>
            </w:rPr>
            <w:t>2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4B64AD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left w:val="nil"/>
            <w:bottom w:val="single" w:sz="4" w:space="0" w:color="auto"/>
          </w:tcBorders>
          <w:shd w:val="clear" w:color="auto" w:fill="auto"/>
        </w:tcPr>
        <w:p w:rsidR="00382575" w:rsidRPr="00673769" w:rsidRDefault="00382575" w:rsidP="004B64AD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4B64AD">
          <w:pPr>
            <w:pStyle w:val="a4"/>
            <w:rPr>
              <w:szCs w:val="24"/>
              <w:vertAlign w:val="superscript"/>
            </w:rPr>
          </w:pPr>
        </w:p>
      </w:tc>
    </w:tr>
  </w:tbl>
  <w:p w:rsidR="00382575" w:rsidRPr="00D03A4F" w:rsidRDefault="00382575" w:rsidP="00D03A4F">
    <w:pPr>
      <w:pStyle w:val="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 w:rsidP="00061142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382575" w:rsidRDefault="00382575" w:rsidP="00B471F5">
    <w:pPr>
      <w:pStyle w:val="a6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2"/>
      <w:gridCol w:w="7804"/>
      <w:gridCol w:w="1670"/>
      <w:gridCol w:w="264"/>
    </w:tblGrid>
    <w:tr w:rsidR="00382575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382575" w:rsidRPr="00A60C0F" w:rsidRDefault="00382575" w:rsidP="00DF112B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PAGE  </w:instrText>
          </w:r>
          <w:r>
            <w:rPr>
              <w:rStyle w:val="aa"/>
            </w:rPr>
            <w:fldChar w:fldCharType="separate"/>
          </w:r>
          <w:r w:rsidR="00C06C4D">
            <w:rPr>
              <w:rStyle w:val="aa"/>
              <w:noProof/>
            </w:rPr>
            <w:t>3</w:t>
          </w:r>
          <w:r>
            <w:rPr>
              <w:rStyle w:val="aa"/>
            </w:rPr>
            <w:fldChar w:fldCharType="end"/>
          </w: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</w:pPr>
          <w:r>
            <w:t>ОПИСАНИЕ МЕСТОПОЛОЖЕНИЯ ГРАНИЦ</w:t>
          </w:r>
        </w:p>
        <w:p w:rsidR="00382575" w:rsidRPr="00300A93" w:rsidRDefault="00382575" w:rsidP="00DF112B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Зона публичного сервитута для размещения и эксплуатации линейного объекта: «Газопровод межпоселковый от Новой Соколовки к х. Богненко, х. Черников, х. Петровский Красносулинского района Ростовской области»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</w:tcBorders>
          <w:shd w:val="clear" w:color="auto" w:fill="auto"/>
        </w:tcPr>
        <w:p w:rsidR="00382575" w:rsidRPr="00382575" w:rsidRDefault="00382575" w:rsidP="00DF112B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B87E07" w:rsidRDefault="00382575" w:rsidP="00DF112B">
          <w:pPr>
            <w:pStyle w:val="a4"/>
            <w:rPr>
              <w:szCs w:val="24"/>
              <w:vertAlign w:val="superscript"/>
            </w:rPr>
          </w:pPr>
        </w:p>
      </w:tc>
    </w:tr>
    <w:tr w:rsidR="0038257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82575" w:rsidRPr="00C657E1" w:rsidRDefault="00382575" w:rsidP="00DF112B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382575" w:rsidRPr="00D66FC4" w:rsidRDefault="00382575" w:rsidP="00D66FC4">
    <w:pPr>
      <w:pStyle w:val="a6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575" w:rsidRDefault="003825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75"/>
    <w:rsid w:val="00382575"/>
    <w:rsid w:val="00C06C4D"/>
    <w:rsid w:val="00F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D3491"/>
  <w15:chartTrackingRefBased/>
  <w15:docId w15:val="{0CC89784-4E0E-4AC3-A67B-06C5F5C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82575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382575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3825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382575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382575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382575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382575"/>
  </w:style>
  <w:style w:type="paragraph" w:customStyle="1" w:styleId="ab">
    <w:name w:val="Разделитель таблиц"/>
    <w:basedOn w:val="a0"/>
    <w:rsid w:val="00382575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382575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382575"/>
    <w:rPr>
      <w:sz w:val="22"/>
    </w:rPr>
  </w:style>
  <w:style w:type="paragraph" w:customStyle="1" w:styleId="ae">
    <w:name w:val="Заголовок таблицы повторяющийся"/>
    <w:basedOn w:val="1"/>
    <w:rsid w:val="00382575"/>
    <w:pPr>
      <w:jc w:val="center"/>
    </w:pPr>
    <w:rPr>
      <w:b/>
      <w:sz w:val="22"/>
    </w:rPr>
  </w:style>
  <w:style w:type="character" w:styleId="af">
    <w:name w:val="annotation reference"/>
    <w:semiHidden/>
    <w:rsid w:val="00382575"/>
    <w:rPr>
      <w:sz w:val="16"/>
      <w:szCs w:val="16"/>
    </w:rPr>
  </w:style>
  <w:style w:type="paragraph" w:styleId="af0">
    <w:name w:val="annotation text"/>
    <w:basedOn w:val="a0"/>
    <w:link w:val="af1"/>
    <w:semiHidden/>
    <w:rsid w:val="00382575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382575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382575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382575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382575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382575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382575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382575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3825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3556</Words>
  <Characters>20273</Characters>
  <Application>Microsoft Office Word</Application>
  <DocSecurity>0</DocSecurity>
  <Lines>168</Lines>
  <Paragraphs>47</Paragraphs>
  <ScaleCrop>false</ScaleCrop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Логвиновская Светлана Сергеевна</dc:creator>
  <cp:keywords/>
  <dc:description/>
  <cp:lastModifiedBy>Логвиновская Светлана Сергеевна</cp:lastModifiedBy>
  <cp:revision>2</cp:revision>
  <dcterms:created xsi:type="dcterms:W3CDTF">2021-11-10T12:40:00Z</dcterms:created>
  <dcterms:modified xsi:type="dcterms:W3CDTF">2021-11-11T11:35:00Z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00:00:25</vt:lpwstr>
  </property>
  <property fmtid="{D5CDD505-2E9C-101B-9397-08002B2CF9AE}" pid="3" name="Сборка ПКЗО">
    <vt:lpwstr>5.3.27</vt:lpwstr>
  </property>
  <property fmtid="{D5CDD505-2E9C-101B-9397-08002B2CF9AE}" pid="4" name="Версия набора шаблонов">
    <vt:lpwstr>3.0</vt:lpwstr>
  </property>
</Properties>
</file>